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3B5" w:rsidRPr="006F33B5" w:rsidRDefault="0030094B" w:rsidP="00346539">
      <w:pPr>
        <w:spacing w:after="0" w:line="360" w:lineRule="auto"/>
        <w:jc w:val="center"/>
        <w:rPr>
          <w:rFonts w:ascii="Times New Roman" w:hAnsi="Times New Roman"/>
          <w:b/>
          <w:sz w:val="24"/>
          <w:szCs w:val="24"/>
        </w:rPr>
      </w:pPr>
      <w:r w:rsidRPr="006F33B5">
        <w:rPr>
          <w:rFonts w:ascii="Times New Roman" w:hAnsi="Times New Roman"/>
          <w:b/>
          <w:sz w:val="24"/>
          <w:szCs w:val="24"/>
        </w:rPr>
        <w:t xml:space="preserve">PRODUKSI </w:t>
      </w:r>
      <w:r w:rsidR="007B2777">
        <w:rPr>
          <w:rFonts w:ascii="Times New Roman" w:hAnsi="Times New Roman"/>
          <w:b/>
          <w:sz w:val="24"/>
          <w:szCs w:val="24"/>
        </w:rPr>
        <w:t>BERAS</w:t>
      </w:r>
      <w:r w:rsidRPr="006F33B5">
        <w:rPr>
          <w:rFonts w:ascii="Times New Roman" w:hAnsi="Times New Roman"/>
          <w:b/>
          <w:sz w:val="24"/>
          <w:szCs w:val="24"/>
        </w:rPr>
        <w:t xml:space="preserve"> </w:t>
      </w:r>
      <w:r w:rsidR="005B6F0E">
        <w:rPr>
          <w:rFonts w:ascii="Times New Roman" w:hAnsi="Times New Roman"/>
          <w:b/>
          <w:sz w:val="24"/>
          <w:szCs w:val="24"/>
        </w:rPr>
        <w:t xml:space="preserve">DI </w:t>
      </w:r>
      <w:r w:rsidRPr="006F33B5">
        <w:rPr>
          <w:rFonts w:ascii="Times New Roman" w:hAnsi="Times New Roman"/>
          <w:b/>
          <w:sz w:val="24"/>
          <w:szCs w:val="24"/>
        </w:rPr>
        <w:t>KABUPATEN SIDENRENG RAPPANG</w:t>
      </w:r>
      <w:r w:rsidR="0048447E">
        <w:rPr>
          <w:rFonts w:ascii="Times New Roman" w:hAnsi="Times New Roman"/>
          <w:b/>
          <w:sz w:val="24"/>
          <w:szCs w:val="24"/>
        </w:rPr>
        <w:t xml:space="preserve"> DARI TAHUN 2018 HINGGA 2020</w:t>
      </w:r>
    </w:p>
    <w:p w:rsidR="005748B2" w:rsidRPr="00D921C6" w:rsidRDefault="003E15E0" w:rsidP="003E15E0">
      <w:pPr>
        <w:tabs>
          <w:tab w:val="left" w:pos="6210"/>
        </w:tabs>
        <w:spacing w:after="0" w:line="360" w:lineRule="auto"/>
        <w:rPr>
          <w:rFonts w:ascii="Times New Roman" w:hAnsi="Times New Roman"/>
          <w:sz w:val="24"/>
          <w:szCs w:val="24"/>
        </w:rPr>
      </w:pPr>
      <w:r>
        <w:rPr>
          <w:rFonts w:ascii="Times New Roman" w:hAnsi="Times New Roman"/>
          <w:sz w:val="24"/>
          <w:szCs w:val="24"/>
        </w:rPr>
        <w:tab/>
      </w:r>
    </w:p>
    <w:p w:rsidR="005748B2" w:rsidRPr="00A659AF" w:rsidRDefault="005748B2" w:rsidP="005748B2">
      <w:pPr>
        <w:spacing w:after="0" w:line="360" w:lineRule="auto"/>
        <w:jc w:val="center"/>
        <w:rPr>
          <w:rFonts w:ascii="Times New Roman" w:hAnsi="Times New Roman"/>
          <w:b/>
          <w:sz w:val="24"/>
          <w:szCs w:val="24"/>
          <w:vertAlign w:val="superscript"/>
        </w:rPr>
      </w:pPr>
      <w:r w:rsidRPr="006F33B5">
        <w:rPr>
          <w:rFonts w:ascii="Times New Roman" w:hAnsi="Times New Roman"/>
          <w:b/>
          <w:sz w:val="24"/>
          <w:szCs w:val="24"/>
        </w:rPr>
        <w:t>Gusmiyanti Sam</w:t>
      </w:r>
      <w:r w:rsidR="00A659AF">
        <w:rPr>
          <w:rFonts w:ascii="Times New Roman" w:hAnsi="Times New Roman"/>
          <w:b/>
          <w:sz w:val="24"/>
          <w:szCs w:val="24"/>
          <w:vertAlign w:val="superscript"/>
        </w:rPr>
        <w:t>1</w:t>
      </w:r>
    </w:p>
    <w:p w:rsidR="005748B2" w:rsidRPr="00D921C6" w:rsidRDefault="00A659AF" w:rsidP="005748B2">
      <w:pPr>
        <w:spacing w:after="0" w:line="360" w:lineRule="auto"/>
        <w:jc w:val="center"/>
        <w:rPr>
          <w:rFonts w:ascii="Times New Roman" w:hAnsi="Times New Roman"/>
          <w:sz w:val="24"/>
          <w:szCs w:val="24"/>
        </w:rPr>
      </w:pPr>
      <w:r>
        <w:rPr>
          <w:rFonts w:ascii="Times New Roman" w:hAnsi="Times New Roman"/>
          <w:sz w:val="24"/>
          <w:szCs w:val="24"/>
          <w:vertAlign w:val="superscript"/>
        </w:rPr>
        <w:t>1</w:t>
      </w:r>
      <w:r w:rsidR="005748B2" w:rsidRPr="00D921C6">
        <w:rPr>
          <w:rFonts w:ascii="Times New Roman" w:hAnsi="Times New Roman"/>
          <w:sz w:val="24"/>
          <w:szCs w:val="24"/>
        </w:rPr>
        <w:t>Balai Penyuluh Pertanian Kecamatan Baranti</w:t>
      </w:r>
    </w:p>
    <w:p w:rsidR="005748B2" w:rsidRDefault="007110F0" w:rsidP="005748B2">
      <w:pPr>
        <w:spacing w:after="0" w:line="360" w:lineRule="auto"/>
        <w:jc w:val="center"/>
        <w:rPr>
          <w:rFonts w:ascii="Times New Roman" w:hAnsi="Times New Roman"/>
          <w:sz w:val="24"/>
          <w:szCs w:val="24"/>
        </w:rPr>
      </w:pPr>
      <w:r>
        <w:rPr>
          <w:rFonts w:ascii="Times New Roman" w:hAnsi="Times New Roman"/>
          <w:sz w:val="24"/>
          <w:szCs w:val="24"/>
        </w:rPr>
        <w:t>Jl. Po</w:t>
      </w:r>
      <w:r w:rsidR="00304858">
        <w:rPr>
          <w:rFonts w:ascii="Times New Roman" w:hAnsi="Times New Roman"/>
          <w:sz w:val="24"/>
          <w:szCs w:val="24"/>
        </w:rPr>
        <w:t>ros Pinrang Rappang (Pahlawan),</w:t>
      </w:r>
      <w:r>
        <w:rPr>
          <w:rFonts w:ascii="Times New Roman" w:hAnsi="Times New Roman"/>
          <w:sz w:val="24"/>
          <w:szCs w:val="24"/>
        </w:rPr>
        <w:t xml:space="preserve"> Passeno, Kec. Baranti, Kode Pos 91652</w:t>
      </w:r>
    </w:p>
    <w:p w:rsidR="007110F0" w:rsidRPr="007110F0" w:rsidRDefault="007110F0" w:rsidP="005748B2">
      <w:pPr>
        <w:spacing w:after="0" w:line="360" w:lineRule="auto"/>
        <w:jc w:val="center"/>
        <w:rPr>
          <w:rFonts w:ascii="Times New Roman" w:hAnsi="Times New Roman"/>
          <w:sz w:val="24"/>
          <w:szCs w:val="24"/>
        </w:rPr>
      </w:pPr>
      <w:r>
        <w:rPr>
          <w:rFonts w:ascii="Times New Roman" w:hAnsi="Times New Roman"/>
          <w:sz w:val="24"/>
          <w:szCs w:val="24"/>
          <w:lang w:val="en-GB"/>
        </w:rPr>
        <w:t>*Corresponding author</w:t>
      </w:r>
      <w:r w:rsidRPr="007110F0">
        <w:rPr>
          <w:rFonts w:ascii="Times New Roman" w:hAnsi="Times New Roman"/>
          <w:sz w:val="24"/>
          <w:szCs w:val="24"/>
          <w:lang w:val="en-GB"/>
        </w:rPr>
        <w:t xml:space="preserve">: </w:t>
      </w:r>
      <w:hyperlink r:id="rId8" w:history="1">
        <w:r w:rsidRPr="00D11FE9">
          <w:rPr>
            <w:rStyle w:val="Hyperlink"/>
            <w:rFonts w:ascii="Times New Roman" w:hAnsi="Times New Roman"/>
            <w:sz w:val="24"/>
            <w:szCs w:val="24"/>
            <w:lang w:val="en-GB"/>
          </w:rPr>
          <w:t>gusmiyantisam@gmail.com</w:t>
        </w:r>
      </w:hyperlink>
    </w:p>
    <w:p w:rsidR="007110F0" w:rsidRDefault="007110F0" w:rsidP="005748B2">
      <w:pPr>
        <w:spacing w:after="0" w:line="360" w:lineRule="auto"/>
        <w:jc w:val="center"/>
        <w:rPr>
          <w:rFonts w:ascii="Times New Roman" w:hAnsi="Times New Roman"/>
          <w:b/>
          <w:sz w:val="24"/>
          <w:szCs w:val="24"/>
        </w:rPr>
      </w:pPr>
    </w:p>
    <w:p w:rsidR="007110F0" w:rsidRDefault="007110F0" w:rsidP="005748B2">
      <w:pPr>
        <w:spacing w:after="0" w:line="360" w:lineRule="auto"/>
        <w:jc w:val="center"/>
        <w:rPr>
          <w:rFonts w:ascii="Times New Roman" w:hAnsi="Times New Roman"/>
          <w:b/>
          <w:sz w:val="24"/>
          <w:szCs w:val="24"/>
        </w:rPr>
      </w:pPr>
    </w:p>
    <w:p w:rsidR="005748B2" w:rsidRPr="006F33B5" w:rsidRDefault="005748B2" w:rsidP="005748B2">
      <w:pPr>
        <w:spacing w:after="0" w:line="360" w:lineRule="auto"/>
        <w:jc w:val="center"/>
        <w:rPr>
          <w:rFonts w:ascii="Times New Roman" w:hAnsi="Times New Roman"/>
          <w:b/>
          <w:sz w:val="24"/>
          <w:szCs w:val="24"/>
        </w:rPr>
      </w:pPr>
      <w:r w:rsidRPr="006F33B5">
        <w:rPr>
          <w:rFonts w:ascii="Times New Roman" w:hAnsi="Times New Roman"/>
          <w:b/>
          <w:sz w:val="24"/>
          <w:szCs w:val="24"/>
        </w:rPr>
        <w:t>ABSTRAK</w:t>
      </w:r>
    </w:p>
    <w:p w:rsidR="005748B2" w:rsidRDefault="002D5A6F" w:rsidP="007110F0">
      <w:pPr>
        <w:spacing w:after="0" w:line="240" w:lineRule="auto"/>
        <w:jc w:val="both"/>
        <w:rPr>
          <w:rFonts w:ascii="Times New Roman" w:hAnsi="Times New Roman"/>
          <w:sz w:val="24"/>
          <w:szCs w:val="24"/>
        </w:rPr>
      </w:pPr>
      <w:r>
        <w:rPr>
          <w:rFonts w:ascii="Times New Roman" w:hAnsi="Times New Roman"/>
          <w:sz w:val="24"/>
          <w:szCs w:val="24"/>
        </w:rPr>
        <w:t xml:space="preserve">Tujuan dari penelitian ini adalah mengkaji produksi beras di Kabupaten Sidenreng Rappang dari tahun 2018 hingga tahun 2020. </w:t>
      </w:r>
      <w:r w:rsidR="007110F0">
        <w:rPr>
          <w:rFonts w:ascii="Times New Roman" w:hAnsi="Times New Roman"/>
          <w:sz w:val="24"/>
          <w:szCs w:val="24"/>
        </w:rPr>
        <w:t>Produksi beras di Kabupaten Sidenreng Rappang dari tahun 2018 hingga tahun 2020 mengalami penurunan. Hal tersebut dipengaruhi oleh beberapa faktor penyebab sehingga penurunan tersebut dari tahun ketahun terjadi. Hal ini memerlukan penelitian lebih mendalam mengenai faktor penyebab penurunan produksi beras.</w:t>
      </w:r>
    </w:p>
    <w:p w:rsidR="007110F0" w:rsidRDefault="007110F0" w:rsidP="007110F0">
      <w:pPr>
        <w:spacing w:after="0" w:line="240" w:lineRule="auto"/>
        <w:jc w:val="both"/>
        <w:rPr>
          <w:rFonts w:ascii="Times New Roman" w:hAnsi="Times New Roman"/>
          <w:sz w:val="24"/>
          <w:szCs w:val="24"/>
        </w:rPr>
      </w:pPr>
    </w:p>
    <w:p w:rsidR="007110F0" w:rsidRDefault="007110F0" w:rsidP="007110F0">
      <w:pPr>
        <w:spacing w:after="0" w:line="240" w:lineRule="auto"/>
        <w:jc w:val="both"/>
        <w:rPr>
          <w:rFonts w:ascii="Times New Roman" w:hAnsi="Times New Roman"/>
          <w:sz w:val="24"/>
          <w:szCs w:val="24"/>
        </w:rPr>
      </w:pPr>
      <w:r>
        <w:rPr>
          <w:rFonts w:ascii="Times New Roman" w:hAnsi="Times New Roman"/>
          <w:sz w:val="24"/>
          <w:szCs w:val="24"/>
        </w:rPr>
        <w:t xml:space="preserve">Kata Kunci: </w:t>
      </w:r>
      <w:r w:rsidR="00F60829">
        <w:rPr>
          <w:rFonts w:ascii="Times New Roman" w:hAnsi="Times New Roman"/>
          <w:sz w:val="24"/>
          <w:szCs w:val="24"/>
        </w:rPr>
        <w:t>Produksi, Beras, Kabupaten Sidenreng Rappang</w:t>
      </w:r>
    </w:p>
    <w:p w:rsidR="00F52D1F" w:rsidRDefault="00F52D1F" w:rsidP="007110F0">
      <w:pPr>
        <w:spacing w:after="0" w:line="240" w:lineRule="auto"/>
        <w:jc w:val="both"/>
        <w:rPr>
          <w:rFonts w:ascii="Times New Roman" w:hAnsi="Times New Roman"/>
          <w:sz w:val="24"/>
          <w:szCs w:val="24"/>
        </w:rPr>
      </w:pPr>
    </w:p>
    <w:p w:rsidR="00F52D1F" w:rsidRDefault="00F52D1F" w:rsidP="007110F0">
      <w:pPr>
        <w:spacing w:after="0" w:line="240" w:lineRule="auto"/>
        <w:jc w:val="both"/>
        <w:rPr>
          <w:rFonts w:ascii="Times New Roman" w:hAnsi="Times New Roman"/>
          <w:sz w:val="24"/>
          <w:szCs w:val="24"/>
        </w:rPr>
      </w:pPr>
    </w:p>
    <w:p w:rsidR="00F52D1F" w:rsidRDefault="00F52D1F" w:rsidP="001D3E93">
      <w:pPr>
        <w:spacing w:after="0" w:line="360" w:lineRule="auto"/>
        <w:jc w:val="center"/>
        <w:rPr>
          <w:rFonts w:ascii="Times New Roman" w:hAnsi="Times New Roman"/>
          <w:sz w:val="24"/>
          <w:szCs w:val="24"/>
        </w:rPr>
      </w:pPr>
      <w:r w:rsidRPr="00496D61">
        <w:rPr>
          <w:rFonts w:ascii="Times New Roman" w:hAnsi="Times New Roman"/>
          <w:b/>
          <w:i/>
          <w:sz w:val="24"/>
          <w:szCs w:val="24"/>
        </w:rPr>
        <w:t>ABSTRACT</w:t>
      </w:r>
    </w:p>
    <w:p w:rsidR="00F52D1F" w:rsidRDefault="001D3E93" w:rsidP="007110F0">
      <w:pPr>
        <w:spacing w:after="0" w:line="240" w:lineRule="auto"/>
        <w:jc w:val="both"/>
        <w:rPr>
          <w:rFonts w:ascii="Times New Roman" w:hAnsi="Times New Roman"/>
          <w:i/>
          <w:sz w:val="24"/>
          <w:szCs w:val="24"/>
        </w:rPr>
      </w:pPr>
      <w:r w:rsidRPr="001D3E93">
        <w:rPr>
          <w:rFonts w:ascii="Times New Roman" w:hAnsi="Times New Roman"/>
          <w:i/>
          <w:sz w:val="24"/>
          <w:szCs w:val="24"/>
        </w:rPr>
        <w:t>The purpose of this study is to examine rice production in Sidenreng Rappang Regency from 2018 to 2020. Rice production in Sidenreng Rappang Regency from 2018 to 2020 has decreased. This is influenced by several factors causing the decline from year to year to occur. This requires more in-depth research on the factors causing the decline in rice production.</w:t>
      </w:r>
    </w:p>
    <w:p w:rsidR="001D3E93" w:rsidRPr="001D3E93" w:rsidRDefault="001D3E93" w:rsidP="007110F0">
      <w:pPr>
        <w:spacing w:after="0" w:line="240" w:lineRule="auto"/>
        <w:jc w:val="both"/>
        <w:rPr>
          <w:rFonts w:ascii="Times New Roman" w:hAnsi="Times New Roman"/>
          <w:i/>
          <w:sz w:val="24"/>
          <w:szCs w:val="24"/>
        </w:rPr>
      </w:pPr>
    </w:p>
    <w:p w:rsidR="006F33B5" w:rsidRPr="001D3E93" w:rsidRDefault="001D3E93" w:rsidP="001D3E93">
      <w:pPr>
        <w:spacing w:after="0" w:line="360" w:lineRule="auto"/>
        <w:jc w:val="both"/>
        <w:rPr>
          <w:rFonts w:ascii="Times New Roman" w:hAnsi="Times New Roman"/>
          <w:i/>
          <w:sz w:val="24"/>
          <w:szCs w:val="24"/>
        </w:rPr>
      </w:pPr>
      <w:r w:rsidRPr="004E1D42">
        <w:rPr>
          <w:rFonts w:ascii="Times New Roman" w:hAnsi="Times New Roman"/>
          <w:bCs/>
          <w:i/>
          <w:iCs/>
          <w:sz w:val="24"/>
          <w:szCs w:val="24"/>
        </w:rPr>
        <w:t>Keywords :</w:t>
      </w:r>
      <w:r w:rsidRPr="001D3E93">
        <w:t xml:space="preserve"> </w:t>
      </w:r>
      <w:r w:rsidRPr="001D3E93">
        <w:rPr>
          <w:rFonts w:ascii="Times New Roman" w:hAnsi="Times New Roman"/>
          <w:bCs/>
          <w:i/>
          <w:iCs/>
          <w:sz w:val="24"/>
          <w:szCs w:val="24"/>
        </w:rPr>
        <w:t xml:space="preserve">Production, Rice, Sidenreng Rappang </w:t>
      </w:r>
      <w:r w:rsidR="005E3FA8">
        <w:rPr>
          <w:rFonts w:ascii="Times New Roman" w:hAnsi="Times New Roman"/>
          <w:bCs/>
          <w:i/>
          <w:iCs/>
          <w:sz w:val="24"/>
          <w:szCs w:val="24"/>
        </w:rPr>
        <w:t>Regency</w:t>
      </w:r>
    </w:p>
    <w:p w:rsidR="007110F0" w:rsidRDefault="007110F0" w:rsidP="00671D4E">
      <w:pPr>
        <w:tabs>
          <w:tab w:val="left" w:pos="1985"/>
        </w:tabs>
        <w:spacing w:after="0" w:line="360" w:lineRule="auto"/>
        <w:jc w:val="center"/>
        <w:rPr>
          <w:rFonts w:ascii="Times New Roman" w:hAnsi="Times New Roman"/>
          <w:b/>
          <w:sz w:val="24"/>
          <w:szCs w:val="24"/>
        </w:rPr>
      </w:pPr>
    </w:p>
    <w:p w:rsidR="007110F0" w:rsidRDefault="007110F0" w:rsidP="00671D4E">
      <w:pPr>
        <w:tabs>
          <w:tab w:val="left" w:pos="1985"/>
        </w:tabs>
        <w:spacing w:after="0" w:line="360" w:lineRule="auto"/>
        <w:jc w:val="center"/>
        <w:rPr>
          <w:rFonts w:ascii="Times New Roman" w:hAnsi="Times New Roman"/>
          <w:b/>
          <w:sz w:val="24"/>
          <w:szCs w:val="24"/>
        </w:rPr>
      </w:pPr>
    </w:p>
    <w:p w:rsidR="005E3FA8" w:rsidRDefault="005E3FA8" w:rsidP="00671D4E">
      <w:pPr>
        <w:tabs>
          <w:tab w:val="left" w:pos="1985"/>
        </w:tabs>
        <w:spacing w:after="0" w:line="360" w:lineRule="auto"/>
        <w:jc w:val="center"/>
        <w:rPr>
          <w:rFonts w:ascii="Times New Roman" w:hAnsi="Times New Roman"/>
          <w:b/>
          <w:sz w:val="24"/>
          <w:szCs w:val="24"/>
        </w:rPr>
      </w:pPr>
    </w:p>
    <w:p w:rsidR="005E3FA8" w:rsidRDefault="005E3FA8" w:rsidP="00671D4E">
      <w:pPr>
        <w:tabs>
          <w:tab w:val="left" w:pos="1985"/>
        </w:tabs>
        <w:spacing w:after="0" w:line="360" w:lineRule="auto"/>
        <w:jc w:val="center"/>
        <w:rPr>
          <w:rFonts w:ascii="Times New Roman" w:hAnsi="Times New Roman"/>
          <w:b/>
          <w:sz w:val="24"/>
          <w:szCs w:val="24"/>
        </w:rPr>
      </w:pPr>
    </w:p>
    <w:p w:rsidR="00A011A0" w:rsidRDefault="00A011A0" w:rsidP="00671D4E">
      <w:pPr>
        <w:tabs>
          <w:tab w:val="left" w:pos="1985"/>
        </w:tabs>
        <w:spacing w:after="0" w:line="360" w:lineRule="auto"/>
        <w:jc w:val="center"/>
        <w:rPr>
          <w:rFonts w:ascii="Times New Roman" w:hAnsi="Times New Roman"/>
          <w:b/>
          <w:sz w:val="24"/>
          <w:szCs w:val="24"/>
        </w:rPr>
      </w:pPr>
    </w:p>
    <w:p w:rsidR="005E3FA8" w:rsidRDefault="005E3FA8" w:rsidP="00671D4E">
      <w:pPr>
        <w:tabs>
          <w:tab w:val="left" w:pos="1985"/>
        </w:tabs>
        <w:spacing w:after="0" w:line="360" w:lineRule="auto"/>
        <w:jc w:val="center"/>
        <w:rPr>
          <w:rFonts w:ascii="Times New Roman" w:hAnsi="Times New Roman"/>
          <w:b/>
          <w:sz w:val="24"/>
          <w:szCs w:val="24"/>
        </w:rPr>
      </w:pPr>
    </w:p>
    <w:p w:rsidR="005E3FA8" w:rsidRDefault="005E3FA8" w:rsidP="00671D4E">
      <w:pPr>
        <w:tabs>
          <w:tab w:val="left" w:pos="1985"/>
        </w:tabs>
        <w:spacing w:after="0" w:line="360" w:lineRule="auto"/>
        <w:jc w:val="center"/>
        <w:rPr>
          <w:rFonts w:ascii="Times New Roman" w:hAnsi="Times New Roman"/>
          <w:b/>
          <w:sz w:val="24"/>
          <w:szCs w:val="24"/>
        </w:rPr>
      </w:pPr>
    </w:p>
    <w:p w:rsidR="0030094B" w:rsidRPr="006F33B5" w:rsidRDefault="0030094B" w:rsidP="00671D4E">
      <w:pPr>
        <w:tabs>
          <w:tab w:val="left" w:pos="1985"/>
        </w:tabs>
        <w:spacing w:after="0" w:line="360" w:lineRule="auto"/>
        <w:jc w:val="center"/>
        <w:rPr>
          <w:rFonts w:ascii="Times New Roman" w:hAnsi="Times New Roman"/>
          <w:b/>
          <w:sz w:val="24"/>
          <w:szCs w:val="24"/>
        </w:rPr>
      </w:pPr>
      <w:r w:rsidRPr="006F33B5">
        <w:rPr>
          <w:rFonts w:ascii="Times New Roman" w:hAnsi="Times New Roman"/>
          <w:b/>
          <w:sz w:val="24"/>
          <w:szCs w:val="24"/>
        </w:rPr>
        <w:lastRenderedPageBreak/>
        <w:t>PENDAHULUAN</w:t>
      </w:r>
    </w:p>
    <w:p w:rsidR="00F60028" w:rsidRDefault="00AD794B" w:rsidP="00A47535">
      <w:pPr>
        <w:tabs>
          <w:tab w:val="left" w:pos="1985"/>
        </w:tabs>
        <w:spacing w:after="0" w:line="360" w:lineRule="auto"/>
        <w:ind w:firstLine="720"/>
        <w:jc w:val="both"/>
        <w:rPr>
          <w:rFonts w:ascii="Times New Roman" w:hAnsi="Times New Roman"/>
          <w:sz w:val="24"/>
          <w:szCs w:val="24"/>
        </w:rPr>
      </w:pPr>
      <w:r>
        <w:rPr>
          <w:rFonts w:ascii="Times New Roman" w:hAnsi="Times New Roman"/>
          <w:sz w:val="24"/>
          <w:szCs w:val="24"/>
        </w:rPr>
        <w:t>Beras merupakan kebutuhan pokok, terutama sebagian besar dari warga Indonesia. Bertambahnya penduduk dalam suatu Negara akan meningkatkan komsumsi pangan di Negara tersebut. Mengingat semak</w:t>
      </w:r>
      <w:r w:rsidR="002F6F7B">
        <w:rPr>
          <w:rFonts w:ascii="Times New Roman" w:hAnsi="Times New Roman"/>
          <w:sz w:val="24"/>
          <w:szCs w:val="24"/>
        </w:rPr>
        <w:t>in meningkatnya komsumsi pangan, lahan pun dialih fungsikan menjadi tempat i</w:t>
      </w:r>
      <w:r w:rsidR="005D2B9D">
        <w:rPr>
          <w:rFonts w:ascii="Times New Roman" w:hAnsi="Times New Roman"/>
          <w:sz w:val="24"/>
          <w:szCs w:val="24"/>
        </w:rPr>
        <w:t>n</w:t>
      </w:r>
      <w:r w:rsidR="002F6F7B">
        <w:rPr>
          <w:rFonts w:ascii="Times New Roman" w:hAnsi="Times New Roman"/>
          <w:sz w:val="24"/>
          <w:szCs w:val="24"/>
        </w:rPr>
        <w:t>dustri atau perumahan bagi masyarakat</w:t>
      </w:r>
      <w:r w:rsidR="005D2B9D">
        <w:rPr>
          <w:rFonts w:ascii="Times New Roman" w:hAnsi="Times New Roman"/>
          <w:sz w:val="24"/>
          <w:szCs w:val="24"/>
        </w:rPr>
        <w:t>. Perubahan dari agraris ke bidang non agraris dapat mengakibatkan turunnya pers</w:t>
      </w:r>
      <w:r w:rsidR="00A47535">
        <w:rPr>
          <w:rFonts w:ascii="Times New Roman" w:hAnsi="Times New Roman"/>
          <w:sz w:val="24"/>
          <w:szCs w:val="24"/>
        </w:rPr>
        <w:t xml:space="preserve">entasi produksi padi </w:t>
      </w:r>
      <w:r w:rsidR="00AD02B2">
        <w:rPr>
          <w:rFonts w:ascii="Times New Roman" w:hAnsi="Times New Roman"/>
          <w:sz w:val="24"/>
          <w:szCs w:val="24"/>
        </w:rPr>
        <w:fldChar w:fldCharType="begin"/>
      </w:r>
      <w:r w:rsidR="00AD02B2">
        <w:rPr>
          <w:rFonts w:ascii="Times New Roman" w:hAnsi="Times New Roman"/>
          <w:sz w:val="24"/>
          <w:szCs w:val="24"/>
        </w:rPr>
        <w:instrText xml:space="preserve"> ADDIN ZOTERO_ITEM CSL_CITATION {"citationID":"CGFK01O9","properties":{"formattedCitation":"(Sanny, 2010)","plainCitation":"(Sanny, 2010)","noteIndex":0},"citationItems":[{"id":71,"uris":["http://zotero.org/users/local/d6W7lre8/items/5CUSEZWM"],"itemData":{"id":71,"type":"article-journal","abstract":"Most of Indonesian still needs rice as a staple food. More and more quantity of people in a region will be increasing amount consumption of food in region, while decrease of rice field area that become different to public building or industrial affairs and economic transformation from agrarian affairs to nonagrarian affairs will be consequence rice production descend. Until now, domestic rice production was not able to meet its growing demand, so that Indonesia remains dependent upon rice import. This condition was made worse by conversion of fertile lowland in Java. Therefore, rice production growth was leveling-off. In the future, there should be some efforts to increase rice production, although land conversion is still going on. This study is aimed to assess the performance of lowland use, its contribution and prospect to increase rice production. The results showed that lowland is the main source of rice production. Another potential is improvement of intensification through promotion of intensification with integrated crops management. The implementation of these strategic policies should be supported by development and renovation of infrastructures as well as establishment of credit scheme to enable farmers to adopt modern technology.","container-title":"Binus Business Review","DOI":"10.21512/bbr.v1i1.1072","ISSN":"2476-9053, 2087-1228","issue":"1","journalAbbreviation":"Binus Business Review","language":"id","page":"245","source":"DOI.org (Crossref)","title":"Analisis Produksi Beras di Indonesia","volume":"1","author":[{"family":"Sanny","given":"Lim"}],"issued":{"date-parts":[["2010",5,30]]}}}],"schema":"https://github.com/citation-style-language/schema/raw/master/csl-citation.json"} </w:instrText>
      </w:r>
      <w:r w:rsidR="00AD02B2">
        <w:rPr>
          <w:rFonts w:ascii="Times New Roman" w:hAnsi="Times New Roman"/>
          <w:sz w:val="24"/>
          <w:szCs w:val="24"/>
        </w:rPr>
        <w:fldChar w:fldCharType="separate"/>
      </w:r>
      <w:r w:rsidR="00AD02B2" w:rsidRPr="00AD02B2">
        <w:rPr>
          <w:rFonts w:ascii="Times New Roman" w:hAnsi="Times New Roman"/>
          <w:sz w:val="24"/>
        </w:rPr>
        <w:t>(Sanny, 2010)</w:t>
      </w:r>
      <w:r w:rsidR="00AD02B2">
        <w:rPr>
          <w:rFonts w:ascii="Times New Roman" w:hAnsi="Times New Roman"/>
          <w:sz w:val="24"/>
          <w:szCs w:val="24"/>
        </w:rPr>
        <w:fldChar w:fldCharType="end"/>
      </w:r>
      <w:r w:rsidR="00F60028">
        <w:rPr>
          <w:rFonts w:ascii="Times New Roman" w:hAnsi="Times New Roman"/>
          <w:sz w:val="24"/>
          <w:szCs w:val="24"/>
        </w:rPr>
        <w:t>.</w:t>
      </w:r>
    </w:p>
    <w:p w:rsidR="00513553" w:rsidRDefault="00F60028" w:rsidP="00F60028">
      <w:pPr>
        <w:tabs>
          <w:tab w:val="left" w:pos="1985"/>
        </w:tabs>
        <w:spacing w:after="0" w:line="360" w:lineRule="auto"/>
        <w:ind w:firstLine="720"/>
        <w:jc w:val="both"/>
        <w:rPr>
          <w:rFonts w:ascii="Times New Roman" w:hAnsi="Times New Roman"/>
          <w:sz w:val="24"/>
          <w:szCs w:val="24"/>
        </w:rPr>
      </w:pPr>
      <w:r>
        <w:rPr>
          <w:rFonts w:ascii="Times New Roman" w:hAnsi="Times New Roman"/>
          <w:sz w:val="24"/>
          <w:szCs w:val="24"/>
        </w:rPr>
        <w:t>Beras</w:t>
      </w:r>
      <w:r w:rsidR="0030094B" w:rsidRPr="00D921C6">
        <w:rPr>
          <w:rFonts w:ascii="Times New Roman" w:hAnsi="Times New Roman"/>
          <w:sz w:val="24"/>
          <w:szCs w:val="24"/>
        </w:rPr>
        <w:t xml:space="preserve"> merupakan salah satu sumber pangan pokok utamanya</w:t>
      </w:r>
      <w:r w:rsidR="005B6F0E">
        <w:rPr>
          <w:rFonts w:ascii="Times New Roman" w:hAnsi="Times New Roman"/>
          <w:sz w:val="24"/>
          <w:szCs w:val="24"/>
        </w:rPr>
        <w:t xml:space="preserve"> </w:t>
      </w:r>
      <w:r w:rsidR="0030094B" w:rsidRPr="00D921C6">
        <w:rPr>
          <w:rFonts w:ascii="Times New Roman" w:hAnsi="Times New Roman"/>
          <w:sz w:val="24"/>
          <w:szCs w:val="24"/>
        </w:rPr>
        <w:t>di Indonesia</w:t>
      </w:r>
      <w:r w:rsidR="00757E72" w:rsidRPr="00D921C6">
        <w:rPr>
          <w:rFonts w:ascii="Times New Roman" w:hAnsi="Times New Roman"/>
          <w:sz w:val="24"/>
          <w:szCs w:val="24"/>
        </w:rPr>
        <w:t xml:space="preserve">. </w:t>
      </w:r>
      <w:r>
        <w:rPr>
          <w:rFonts w:ascii="Times New Roman" w:hAnsi="Times New Roman"/>
          <w:sz w:val="24"/>
          <w:szCs w:val="24"/>
        </w:rPr>
        <w:t>Produksi beras tahunan di Indonesia di tahun 2021 sebanyak 31.686.211 ton</w:t>
      </w:r>
      <w:r w:rsidR="00F1029B">
        <w:rPr>
          <w:rFonts w:ascii="Times New Roman" w:hAnsi="Times New Roman"/>
          <w:sz w:val="24"/>
          <w:szCs w:val="24"/>
        </w:rPr>
        <w:t xml:space="preserve">, </w:t>
      </w:r>
      <w:r w:rsidR="00C143B1">
        <w:rPr>
          <w:rFonts w:ascii="Times New Roman" w:hAnsi="Times New Roman"/>
          <w:sz w:val="24"/>
          <w:szCs w:val="24"/>
        </w:rPr>
        <w:t>J</w:t>
      </w:r>
      <w:r w:rsidR="00F1029B">
        <w:rPr>
          <w:rFonts w:ascii="Times New Roman" w:hAnsi="Times New Roman"/>
          <w:sz w:val="24"/>
          <w:szCs w:val="24"/>
        </w:rPr>
        <w:t xml:space="preserve">ika </w:t>
      </w:r>
      <w:r w:rsidR="00C143B1">
        <w:rPr>
          <w:rFonts w:ascii="Times New Roman" w:hAnsi="Times New Roman"/>
          <w:sz w:val="24"/>
          <w:szCs w:val="24"/>
        </w:rPr>
        <w:t xml:space="preserve">dilakukan perbandingan di </w:t>
      </w:r>
      <w:r w:rsidR="00F1029B">
        <w:rPr>
          <w:rFonts w:ascii="Times New Roman" w:hAnsi="Times New Roman"/>
          <w:sz w:val="24"/>
          <w:szCs w:val="24"/>
        </w:rPr>
        <w:t>tahun sebelumnya</w:t>
      </w:r>
      <w:r w:rsidR="00C143B1">
        <w:rPr>
          <w:rFonts w:ascii="Times New Roman" w:hAnsi="Times New Roman"/>
          <w:sz w:val="24"/>
          <w:szCs w:val="24"/>
        </w:rPr>
        <w:t>, ini terlihat terjadi penurunan angka</w:t>
      </w:r>
      <w:r>
        <w:rPr>
          <w:rFonts w:ascii="Times New Roman" w:hAnsi="Times New Roman"/>
          <w:sz w:val="24"/>
          <w:szCs w:val="24"/>
        </w:rPr>
        <w:t xml:space="preserve">. Provinsi </w:t>
      </w:r>
      <w:r w:rsidR="00757E72" w:rsidRPr="00D921C6">
        <w:rPr>
          <w:rFonts w:ascii="Times New Roman" w:hAnsi="Times New Roman"/>
          <w:sz w:val="24"/>
          <w:szCs w:val="24"/>
        </w:rPr>
        <w:t xml:space="preserve"> Sulawesi Selatan,</w:t>
      </w:r>
      <w:r>
        <w:rPr>
          <w:rFonts w:ascii="Times New Roman" w:hAnsi="Times New Roman"/>
          <w:sz w:val="24"/>
          <w:szCs w:val="24"/>
        </w:rPr>
        <w:t>memproduksi beras sekitar</w:t>
      </w:r>
      <w:r w:rsidR="00F1029B">
        <w:rPr>
          <w:rFonts w:ascii="Times New Roman" w:hAnsi="Times New Roman"/>
          <w:sz w:val="24"/>
          <w:szCs w:val="24"/>
        </w:rPr>
        <w:t xml:space="preserve"> 2.941673 ton di tahun 2021</w:t>
      </w:r>
      <w:r w:rsidR="0045525C">
        <w:rPr>
          <w:rFonts w:ascii="Times New Roman" w:hAnsi="Times New Roman"/>
          <w:sz w:val="24"/>
          <w:szCs w:val="24"/>
        </w:rPr>
        <w:t xml:space="preserve"> </w:t>
      </w:r>
      <w:r w:rsidR="0045525C">
        <w:rPr>
          <w:rFonts w:ascii="Times New Roman" w:hAnsi="Times New Roman"/>
          <w:sz w:val="24"/>
          <w:szCs w:val="24"/>
        </w:rPr>
        <w:fldChar w:fldCharType="begin"/>
      </w:r>
      <w:r w:rsidR="0045525C">
        <w:rPr>
          <w:rFonts w:ascii="Times New Roman" w:hAnsi="Times New Roman"/>
          <w:sz w:val="24"/>
          <w:szCs w:val="24"/>
        </w:rPr>
        <w:instrText xml:space="preserve"> ADDIN ZOTERO_ITEM CSL_CITATION {"citationID":"YXSuXb2S","properties":{"formattedCitation":"(Badan Pusat Statistik, 2021)","plainCitation":"(Badan Pusat Statistik, 2021)","noteIndex":0},"citationItems":[{"id":72,"uris":["http://zotero.org/users/local/d6W7lre8/items/BMZJGVSX"],"itemData":{"id":72,"type":"report","title":"Produksi Padi dan Beras Menurut Provinsi, 2021","URL":"https://www.bps.go.id/indikator/indikator/view_data_pub/0000/api_pub/d3ZjM280TU9FanlkdDRETUV5aVdndz09/da_05/1","author":[{"literal":"Badan Pusat Statistik"}],"issued":{"date-parts":[["2021"]]}}}],"schema":"https://github.com/citation-style-language/schema/raw/master/csl-citation.json"} </w:instrText>
      </w:r>
      <w:r w:rsidR="0045525C">
        <w:rPr>
          <w:rFonts w:ascii="Times New Roman" w:hAnsi="Times New Roman"/>
          <w:sz w:val="24"/>
          <w:szCs w:val="24"/>
        </w:rPr>
        <w:fldChar w:fldCharType="separate"/>
      </w:r>
      <w:r w:rsidR="0045525C" w:rsidRPr="0045525C">
        <w:rPr>
          <w:rFonts w:ascii="Times New Roman" w:hAnsi="Times New Roman"/>
          <w:sz w:val="24"/>
        </w:rPr>
        <w:t>(Badan Pusat Statistik, 2021)</w:t>
      </w:r>
      <w:r w:rsidR="0045525C">
        <w:rPr>
          <w:rFonts w:ascii="Times New Roman" w:hAnsi="Times New Roman"/>
          <w:sz w:val="24"/>
          <w:szCs w:val="24"/>
        </w:rPr>
        <w:fldChar w:fldCharType="end"/>
      </w:r>
      <w:r>
        <w:rPr>
          <w:rFonts w:ascii="Times New Roman" w:hAnsi="Times New Roman"/>
          <w:sz w:val="24"/>
          <w:szCs w:val="24"/>
        </w:rPr>
        <w:t>.</w:t>
      </w:r>
    </w:p>
    <w:p w:rsidR="00927EF4" w:rsidRDefault="00D921C6" w:rsidP="005E3FA8">
      <w:pPr>
        <w:spacing w:after="0" w:line="360" w:lineRule="auto"/>
        <w:ind w:firstLine="720"/>
        <w:jc w:val="both"/>
        <w:rPr>
          <w:rFonts w:ascii="Times New Roman" w:hAnsi="Times New Roman"/>
          <w:sz w:val="24"/>
          <w:szCs w:val="24"/>
        </w:rPr>
      </w:pPr>
      <w:r w:rsidRPr="00D921C6">
        <w:rPr>
          <w:rFonts w:ascii="Times New Roman" w:hAnsi="Times New Roman"/>
          <w:sz w:val="24"/>
          <w:szCs w:val="24"/>
        </w:rPr>
        <w:t>Ketah</w:t>
      </w:r>
      <w:r w:rsidR="00671D4E">
        <w:rPr>
          <w:rFonts w:ascii="Times New Roman" w:hAnsi="Times New Roman"/>
          <w:sz w:val="24"/>
          <w:szCs w:val="24"/>
        </w:rPr>
        <w:t xml:space="preserve">anan pangan adalah salah satu factor penyebab perubahan produksi pangan. Beberapa aspek yang mempengaruhi ketahanan pangan </w:t>
      </w:r>
      <w:r w:rsidR="005E3FA8">
        <w:rPr>
          <w:rFonts w:ascii="Times New Roman" w:hAnsi="Times New Roman"/>
          <w:sz w:val="24"/>
          <w:szCs w:val="24"/>
        </w:rPr>
        <w:t>menurut</w:t>
      </w:r>
      <w:r w:rsidR="00671D4E">
        <w:rPr>
          <w:rFonts w:ascii="Times New Roman" w:hAnsi="Times New Roman"/>
          <w:sz w:val="24"/>
          <w:szCs w:val="24"/>
        </w:rPr>
        <w:t xml:space="preserve"> </w:t>
      </w:r>
      <w:r w:rsidR="00927EF4">
        <w:rPr>
          <w:rFonts w:ascii="Times New Roman" w:hAnsi="Times New Roman"/>
          <w:sz w:val="24"/>
          <w:szCs w:val="24"/>
        </w:rPr>
        <w:fldChar w:fldCharType="begin"/>
      </w:r>
      <w:r w:rsidR="00927EF4">
        <w:rPr>
          <w:rFonts w:ascii="Times New Roman" w:hAnsi="Times New Roman"/>
          <w:sz w:val="24"/>
          <w:szCs w:val="24"/>
        </w:rPr>
        <w:instrText xml:space="preserve"> ADDIN ZOTERO_ITEM CSL_CITATION {"citationID":"DuukAnep","properties":{"formattedCitation":"(Suryana, 2014)","plainCitation":"(Suryana, 2014)","noteIndex":0},"citationItems":[{"id":55,"uris":["http://zotero.org/users/local/d6W7lre8/items/K76PTRSA"],"itemData":{"id":55,"type":"article-journal","abstract":"Problems and challenges in achieving sustainable Indonesian food security are multi-dimensional including economic, social, political, and environmental aspects. Identification of those problems and challenges can be approached through food supply and demand analysis. From supply side, those challenges, among others, are a stiff competition in the use of natural resources, impacts of global climate change, and the dominance of smallscale farmers in food farming. From demand side, several challenges are the existence of high population growth and its dynamic characteristics, change in food consumers' preference, and competition in demand for food commodities as human consumption, feed, and energy uses. This paper aims to review current condition of Indonesian food security, to analyze challenges faced by this country, and to formulate policy alternatives in achieving sustainable Indonesian food security toward 2025. This analysis found out that in the last five years Indonesia was able to provide enough food to fulfill its people’s need, however quality of food consumption of an average Indonesian was under standard dietary pattern recommended by nutritionists. Challenges to achieve sustainable Indonesian food security toward 2025 will be more difficult. To response to the challenges, this article recommends some adjustment on policy direction of food security development, especially related to defining goals, choosing means and ways in achieving the goals, and setting targets of food security development.","container-title":"Forum penelitian Agro Ekonomi","DOI":"10.21082/fae.v32n2.2014.123-135","ISSN":"2580-2674, 0216-4361","issue":"2","journalAbbreviation":"forum penelit. agro ekon.","language":"id","page":"123","source":"DOI.org (Crossref)","title":"Menuju Ketahanan Pangan Indonesia Berkelanjutan 2025: Tantangan dan Penanganannya","title-short":"Menuju Ketahanan Pangan Indonesia Berkelanjutan 2025","volume":"32","author":[{"family":"Suryana","given":"Achmad"}],"issued":{"date-parts":[["2014",10,15]]}}}],"schema":"https://github.com/citation-style-language/schema/raw/master/csl-citation.json"} </w:instrText>
      </w:r>
      <w:r w:rsidR="00927EF4">
        <w:rPr>
          <w:rFonts w:ascii="Times New Roman" w:hAnsi="Times New Roman"/>
          <w:sz w:val="24"/>
          <w:szCs w:val="24"/>
        </w:rPr>
        <w:fldChar w:fldCharType="separate"/>
      </w:r>
      <w:r w:rsidR="00927EF4" w:rsidRPr="00927EF4">
        <w:rPr>
          <w:rFonts w:ascii="Times New Roman" w:hAnsi="Times New Roman"/>
          <w:sz w:val="24"/>
        </w:rPr>
        <w:t>(Suryana, 2014)</w:t>
      </w:r>
      <w:r w:rsidR="00927EF4">
        <w:rPr>
          <w:rFonts w:ascii="Times New Roman" w:hAnsi="Times New Roman"/>
          <w:sz w:val="24"/>
          <w:szCs w:val="24"/>
        </w:rPr>
        <w:fldChar w:fldCharType="end"/>
      </w:r>
      <w:r w:rsidR="00927EF4">
        <w:rPr>
          <w:rFonts w:ascii="Times New Roman" w:hAnsi="Times New Roman"/>
          <w:sz w:val="24"/>
          <w:szCs w:val="24"/>
        </w:rPr>
        <w:t xml:space="preserve"> </w:t>
      </w:r>
      <w:r w:rsidR="005E3FA8">
        <w:rPr>
          <w:rFonts w:ascii="Times New Roman" w:hAnsi="Times New Roman"/>
          <w:sz w:val="24"/>
          <w:szCs w:val="24"/>
        </w:rPr>
        <w:t>yaitu aspek social, ekonomi, lingkungan, dan politik.</w:t>
      </w:r>
    </w:p>
    <w:p w:rsidR="00D921C6" w:rsidRPr="00927EF4" w:rsidRDefault="00A8345A" w:rsidP="00F2225D">
      <w:pPr>
        <w:spacing w:after="0" w:line="360" w:lineRule="auto"/>
        <w:ind w:firstLine="720"/>
        <w:jc w:val="both"/>
        <w:rPr>
          <w:rFonts w:ascii="Times New Roman" w:hAnsi="Times New Roman"/>
          <w:sz w:val="24"/>
          <w:szCs w:val="24"/>
        </w:rPr>
      </w:pPr>
      <w:r>
        <w:rPr>
          <w:rFonts w:ascii="Times New Roman" w:hAnsi="Times New Roman"/>
          <w:sz w:val="24"/>
          <w:szCs w:val="24"/>
        </w:rPr>
        <w:t>Aspek yang seringkali dijadikan</w:t>
      </w:r>
      <w:r w:rsidR="00D921C6" w:rsidRPr="00927EF4">
        <w:rPr>
          <w:rFonts w:ascii="Times New Roman" w:hAnsi="Times New Roman"/>
          <w:sz w:val="24"/>
          <w:szCs w:val="24"/>
        </w:rPr>
        <w:t xml:space="preserve"> faktor </w:t>
      </w:r>
      <w:r w:rsidR="00513553">
        <w:rPr>
          <w:rFonts w:ascii="Times New Roman" w:hAnsi="Times New Roman"/>
          <w:sz w:val="24"/>
          <w:szCs w:val="24"/>
        </w:rPr>
        <w:t xml:space="preserve">utama </w:t>
      </w:r>
      <w:r>
        <w:rPr>
          <w:rFonts w:ascii="Times New Roman" w:hAnsi="Times New Roman"/>
          <w:sz w:val="24"/>
          <w:szCs w:val="24"/>
        </w:rPr>
        <w:t xml:space="preserve">untuk penentuan kebijakan dalam pengambilan keputusan yakni aspek politik jika dibandingan dri ketiga aspek di atas. </w:t>
      </w:r>
      <w:r w:rsidR="00F2225D">
        <w:rPr>
          <w:rFonts w:ascii="Times New Roman" w:hAnsi="Times New Roman"/>
          <w:sz w:val="24"/>
          <w:szCs w:val="24"/>
        </w:rPr>
        <w:t xml:space="preserve">Mewujudkan ketahanan suatu pangan berkelanjutan dijadikan isu serta agenda yang diprioritaskan di beberpa pertemuan yang diselenggrakan beberapa negara serta lembaga-lembaga internasional </w:t>
      </w:r>
      <w:r w:rsidR="00513553">
        <w:rPr>
          <w:rFonts w:ascii="Times New Roman" w:hAnsi="Times New Roman"/>
          <w:sz w:val="24"/>
          <w:szCs w:val="24"/>
        </w:rPr>
        <w:fldChar w:fldCharType="begin"/>
      </w:r>
      <w:r w:rsidR="005B6F0E">
        <w:rPr>
          <w:rFonts w:ascii="Times New Roman" w:hAnsi="Times New Roman"/>
          <w:sz w:val="24"/>
          <w:szCs w:val="24"/>
        </w:rPr>
        <w:instrText xml:space="preserve"> ADDIN ZOTERO_ITEM CSL_CITATION {"citationID":"ZIgER4rn","properties":{"formattedCitation":"(Suryana, 2014)","plainCitation":"(Suryana, 2014)","noteIndex":0},"citationItems":[{"id":55,"uris":["http://zotero.org/users/local/d6W7lre8/items/K76PTRSA"],"itemData":{"id":55,"type":"article-journal","abstract":"Problems and challenges in achieving sustainable Indonesian food security are multi-dimensional including economic, social, political, and environmental aspects. Identification of those problems and challenges can be approached through food supply and demand analysis. From supply side, those challenges, among others, are a stiff competition in the use of natural resources, impacts of global climate change, and the dominance of smallscale farmers in food farming. From demand side, several challenges are the existence of high population growth and its dynamic characteristics, change in food consumers' preference, and competition in demand for food commodities as human consumption, feed, and energy uses. This paper aims to review current condition of Indonesian food security, to analyze challenges faced by this country, and to formulate policy alternatives in achieving sustainable Indonesian food security toward 2025. This analysis found out that in the last five years Indonesia was able to provide enough food to fulfill its people’s need, however quality of food consumption of an average Indonesian was under standard dietary pattern recommended by nutritionists. Challenges to achieve sustainable Indonesian food security toward 2025 will be more difficult. To response to the challenges, this article recommends some adjustment on policy direction of food security development, especially related to defining goals, choosing means and ways in achieving the goals, and setting targets of food security development.","container-title":"Forum penelitian Agro Ekonomi","DOI":"10.21082/fae.v32n2.2014.123-135","ISSN":"2580-2674, 0216-4361","issue":"2","journalAbbreviation":"forum penelit. agro ekon.","language":"id","page":"123","source":"DOI.org (Crossref)","title":"Menuju Ketahanan Pangan Indonesia Berkelanjutan 2025: Tantangan dan Penanganannya","title-short":"Menuju Ketahanan Pangan Indonesia Berkelanjutan 2025","volume":"32","author":[{"family":"Suryana","given":"Achmad"}],"issued":{"date-parts":[["2014",10,15]]}}}],"schema":"https://github.com/citation-style-language/schema/raw/master/csl-citation.json"} </w:instrText>
      </w:r>
      <w:r w:rsidR="00513553">
        <w:rPr>
          <w:rFonts w:ascii="Times New Roman" w:hAnsi="Times New Roman"/>
          <w:sz w:val="24"/>
          <w:szCs w:val="24"/>
        </w:rPr>
        <w:fldChar w:fldCharType="separate"/>
      </w:r>
      <w:r w:rsidR="00513553" w:rsidRPr="00927EF4">
        <w:rPr>
          <w:rFonts w:ascii="Times New Roman" w:hAnsi="Times New Roman"/>
          <w:sz w:val="24"/>
        </w:rPr>
        <w:t>(Suryana, 2014)</w:t>
      </w:r>
      <w:r w:rsidR="00513553">
        <w:rPr>
          <w:rFonts w:ascii="Times New Roman" w:hAnsi="Times New Roman"/>
          <w:sz w:val="24"/>
          <w:szCs w:val="24"/>
        </w:rPr>
        <w:fldChar w:fldCharType="end"/>
      </w:r>
      <w:r w:rsidR="00D921C6" w:rsidRPr="00927EF4">
        <w:rPr>
          <w:rFonts w:ascii="Times New Roman" w:hAnsi="Times New Roman"/>
          <w:sz w:val="24"/>
          <w:szCs w:val="24"/>
        </w:rPr>
        <w:t>.</w:t>
      </w:r>
    </w:p>
    <w:p w:rsidR="00C02FB6" w:rsidRDefault="00C02FB6" w:rsidP="00C02FB6">
      <w:pPr>
        <w:spacing w:after="0" w:line="360" w:lineRule="auto"/>
        <w:ind w:firstLine="720"/>
        <w:jc w:val="both"/>
        <w:rPr>
          <w:rFonts w:ascii="Times New Roman" w:hAnsi="Times New Roman"/>
          <w:sz w:val="24"/>
          <w:szCs w:val="24"/>
        </w:rPr>
      </w:pPr>
      <w:r>
        <w:rPr>
          <w:rFonts w:ascii="Times New Roman" w:hAnsi="Times New Roman"/>
          <w:sz w:val="24"/>
          <w:szCs w:val="24"/>
        </w:rPr>
        <w:t>Berdasarkan pembahasan materi diatas, maksud dan tujuan penelitian ini yakni u</w:t>
      </w:r>
      <w:r w:rsidR="00F1029B">
        <w:rPr>
          <w:rFonts w:ascii="Times New Roman" w:hAnsi="Times New Roman"/>
          <w:sz w:val="24"/>
          <w:szCs w:val="24"/>
        </w:rPr>
        <w:t>ntuk membahas mengenai produksi beras</w:t>
      </w:r>
      <w:r>
        <w:rPr>
          <w:rFonts w:ascii="Times New Roman" w:hAnsi="Times New Roman"/>
          <w:sz w:val="24"/>
          <w:szCs w:val="24"/>
        </w:rPr>
        <w:t xml:space="preserve"> di Kabupaten Sidenreng Rappang</w:t>
      </w:r>
      <w:r w:rsidR="00671D4E">
        <w:rPr>
          <w:rFonts w:ascii="Times New Roman" w:hAnsi="Times New Roman"/>
          <w:sz w:val="24"/>
          <w:szCs w:val="24"/>
        </w:rPr>
        <w:t xml:space="preserve"> di tahun 2018 hingga tahun 2020</w:t>
      </w:r>
      <w:r>
        <w:rPr>
          <w:rFonts w:ascii="Times New Roman" w:hAnsi="Times New Roman"/>
          <w:sz w:val="24"/>
          <w:szCs w:val="24"/>
        </w:rPr>
        <w:t>.</w:t>
      </w:r>
    </w:p>
    <w:p w:rsidR="00C02FB6" w:rsidRDefault="00C02FB6" w:rsidP="00D921C6">
      <w:pPr>
        <w:spacing w:after="0" w:line="360" w:lineRule="auto"/>
        <w:jc w:val="both"/>
        <w:rPr>
          <w:rFonts w:ascii="Times New Roman" w:hAnsi="Times New Roman"/>
          <w:sz w:val="24"/>
          <w:szCs w:val="24"/>
        </w:rPr>
      </w:pPr>
    </w:p>
    <w:p w:rsidR="00664403" w:rsidRDefault="00664403" w:rsidP="00F6244A">
      <w:pPr>
        <w:spacing w:after="0" w:line="360" w:lineRule="auto"/>
        <w:jc w:val="center"/>
        <w:rPr>
          <w:rFonts w:ascii="Times New Roman" w:hAnsi="Times New Roman"/>
          <w:b/>
          <w:sz w:val="24"/>
          <w:szCs w:val="24"/>
        </w:rPr>
      </w:pPr>
    </w:p>
    <w:p w:rsidR="00664403" w:rsidRDefault="00664403" w:rsidP="00F6244A">
      <w:pPr>
        <w:spacing w:after="0" w:line="360" w:lineRule="auto"/>
        <w:jc w:val="center"/>
        <w:rPr>
          <w:rFonts w:ascii="Times New Roman" w:hAnsi="Times New Roman"/>
          <w:b/>
          <w:sz w:val="24"/>
          <w:szCs w:val="24"/>
        </w:rPr>
      </w:pPr>
    </w:p>
    <w:p w:rsidR="00664403" w:rsidRDefault="00664403" w:rsidP="00F6244A">
      <w:pPr>
        <w:spacing w:after="0" w:line="360" w:lineRule="auto"/>
        <w:jc w:val="center"/>
        <w:rPr>
          <w:rFonts w:ascii="Times New Roman" w:hAnsi="Times New Roman"/>
          <w:b/>
          <w:sz w:val="24"/>
          <w:szCs w:val="24"/>
        </w:rPr>
      </w:pPr>
    </w:p>
    <w:p w:rsidR="00BD551D" w:rsidRDefault="00BD551D" w:rsidP="00F6244A">
      <w:pPr>
        <w:spacing w:after="0" w:line="360" w:lineRule="auto"/>
        <w:jc w:val="center"/>
        <w:rPr>
          <w:rFonts w:ascii="Times New Roman" w:hAnsi="Times New Roman"/>
          <w:b/>
          <w:sz w:val="24"/>
          <w:szCs w:val="24"/>
        </w:rPr>
      </w:pPr>
    </w:p>
    <w:p w:rsidR="00664403" w:rsidRDefault="00664403" w:rsidP="00F6244A">
      <w:pPr>
        <w:spacing w:after="0" w:line="360" w:lineRule="auto"/>
        <w:jc w:val="center"/>
        <w:rPr>
          <w:rFonts w:ascii="Times New Roman" w:hAnsi="Times New Roman"/>
          <w:b/>
          <w:sz w:val="24"/>
          <w:szCs w:val="24"/>
        </w:rPr>
      </w:pPr>
    </w:p>
    <w:p w:rsidR="00664403" w:rsidRDefault="00664403" w:rsidP="00F6244A">
      <w:pPr>
        <w:spacing w:after="0" w:line="360" w:lineRule="auto"/>
        <w:jc w:val="center"/>
        <w:rPr>
          <w:rFonts w:ascii="Times New Roman" w:hAnsi="Times New Roman"/>
          <w:b/>
          <w:sz w:val="24"/>
          <w:szCs w:val="24"/>
        </w:rPr>
      </w:pPr>
    </w:p>
    <w:p w:rsidR="00C02FB6" w:rsidRPr="006F33B5" w:rsidRDefault="00C02FB6" w:rsidP="00F6244A">
      <w:pPr>
        <w:spacing w:after="0" w:line="360" w:lineRule="auto"/>
        <w:jc w:val="center"/>
        <w:rPr>
          <w:rFonts w:ascii="Times New Roman" w:hAnsi="Times New Roman"/>
          <w:b/>
          <w:sz w:val="24"/>
          <w:szCs w:val="24"/>
        </w:rPr>
      </w:pPr>
      <w:r w:rsidRPr="006F33B5">
        <w:rPr>
          <w:rFonts w:ascii="Times New Roman" w:hAnsi="Times New Roman"/>
          <w:b/>
          <w:sz w:val="24"/>
          <w:szCs w:val="24"/>
        </w:rPr>
        <w:lastRenderedPageBreak/>
        <w:t>BAHAN DAN METODE</w:t>
      </w:r>
    </w:p>
    <w:p w:rsidR="00C02FB6" w:rsidRDefault="004567FB" w:rsidP="004567FB">
      <w:pPr>
        <w:spacing w:after="0" w:line="360" w:lineRule="auto"/>
        <w:ind w:firstLine="720"/>
        <w:jc w:val="both"/>
        <w:rPr>
          <w:rFonts w:ascii="Times New Roman" w:hAnsi="Times New Roman"/>
          <w:sz w:val="24"/>
          <w:szCs w:val="24"/>
        </w:rPr>
      </w:pPr>
      <w:r w:rsidRPr="004567FB">
        <w:rPr>
          <w:rFonts w:ascii="Times New Roman" w:hAnsi="Times New Roman"/>
          <w:sz w:val="24"/>
          <w:szCs w:val="24"/>
        </w:rPr>
        <w:t>D</w:t>
      </w:r>
      <w:r w:rsidR="00834081">
        <w:rPr>
          <w:rFonts w:ascii="Times New Roman" w:hAnsi="Times New Roman"/>
          <w:sz w:val="24"/>
          <w:szCs w:val="24"/>
        </w:rPr>
        <w:t>ata</w:t>
      </w:r>
      <w:r w:rsidRPr="004567FB">
        <w:rPr>
          <w:rFonts w:ascii="Times New Roman" w:hAnsi="Times New Roman"/>
          <w:sz w:val="24"/>
          <w:szCs w:val="24"/>
        </w:rPr>
        <w:t xml:space="preserve"> pada penelitian ini </w:t>
      </w:r>
      <w:r w:rsidR="00834081">
        <w:rPr>
          <w:rFonts w:ascii="Times New Roman" w:hAnsi="Times New Roman"/>
          <w:sz w:val="24"/>
          <w:szCs w:val="24"/>
        </w:rPr>
        <w:t xml:space="preserve">diperoleh </w:t>
      </w:r>
      <w:r>
        <w:rPr>
          <w:rFonts w:ascii="Times New Roman" w:hAnsi="Times New Roman"/>
          <w:sz w:val="24"/>
          <w:szCs w:val="24"/>
        </w:rPr>
        <w:t xml:space="preserve">berdasarkan </w:t>
      </w:r>
      <w:r w:rsidR="00834081">
        <w:rPr>
          <w:rFonts w:ascii="Times New Roman" w:hAnsi="Times New Roman"/>
          <w:sz w:val="24"/>
          <w:szCs w:val="24"/>
        </w:rPr>
        <w:t xml:space="preserve">data yang ada pada </w:t>
      </w:r>
      <w:r>
        <w:rPr>
          <w:rFonts w:ascii="Times New Roman" w:hAnsi="Times New Roman"/>
          <w:sz w:val="24"/>
          <w:szCs w:val="24"/>
        </w:rPr>
        <w:t>Badan Pusat Statisti</w:t>
      </w:r>
      <w:r w:rsidR="00B103B2">
        <w:rPr>
          <w:rFonts w:ascii="Times New Roman" w:hAnsi="Times New Roman"/>
          <w:sz w:val="24"/>
          <w:szCs w:val="24"/>
        </w:rPr>
        <w:t>k</w:t>
      </w:r>
      <w:r>
        <w:rPr>
          <w:rFonts w:ascii="Times New Roman" w:hAnsi="Times New Roman"/>
          <w:sz w:val="24"/>
          <w:szCs w:val="24"/>
        </w:rPr>
        <w:t xml:space="preserve"> Kabupaten Sidenreng </w:t>
      </w:r>
      <w:r w:rsidR="000B48BB">
        <w:rPr>
          <w:rFonts w:ascii="Times New Roman" w:hAnsi="Times New Roman"/>
          <w:sz w:val="24"/>
          <w:szCs w:val="24"/>
        </w:rPr>
        <w:t>Rappang pada</w:t>
      </w:r>
      <w:r>
        <w:rPr>
          <w:rFonts w:ascii="Times New Roman" w:hAnsi="Times New Roman"/>
          <w:sz w:val="24"/>
          <w:szCs w:val="24"/>
        </w:rPr>
        <w:t xml:space="preserve"> tahun </w:t>
      </w:r>
      <w:r w:rsidR="00C86929">
        <w:rPr>
          <w:rFonts w:ascii="Times New Roman" w:hAnsi="Times New Roman"/>
          <w:sz w:val="24"/>
          <w:szCs w:val="24"/>
        </w:rPr>
        <w:t xml:space="preserve">2018 hingga </w:t>
      </w:r>
      <w:r>
        <w:rPr>
          <w:rFonts w:ascii="Times New Roman" w:hAnsi="Times New Roman"/>
          <w:sz w:val="24"/>
          <w:szCs w:val="24"/>
        </w:rPr>
        <w:t>202</w:t>
      </w:r>
      <w:r w:rsidR="00C86929">
        <w:rPr>
          <w:rFonts w:ascii="Times New Roman" w:hAnsi="Times New Roman"/>
          <w:sz w:val="24"/>
          <w:szCs w:val="24"/>
        </w:rPr>
        <w:t>0</w:t>
      </w:r>
      <w:r>
        <w:rPr>
          <w:rFonts w:ascii="Times New Roman" w:hAnsi="Times New Roman"/>
          <w:sz w:val="24"/>
          <w:szCs w:val="24"/>
        </w:rPr>
        <w:t xml:space="preserve">. Data yang diperoleh pada penelitian ini ialah data </w:t>
      </w:r>
      <w:r>
        <w:rPr>
          <w:rFonts w:ascii="Times New Roman" w:hAnsi="Times New Roman"/>
          <w:i/>
          <w:sz w:val="24"/>
          <w:szCs w:val="24"/>
        </w:rPr>
        <w:t xml:space="preserve">time series </w:t>
      </w:r>
      <w:r w:rsidR="00C86929">
        <w:rPr>
          <w:rFonts w:ascii="Times New Roman" w:hAnsi="Times New Roman"/>
          <w:sz w:val="24"/>
          <w:szCs w:val="24"/>
        </w:rPr>
        <w:t>tahun 2018</w:t>
      </w:r>
      <w:r>
        <w:rPr>
          <w:rFonts w:ascii="Times New Roman" w:hAnsi="Times New Roman"/>
          <w:sz w:val="24"/>
          <w:szCs w:val="24"/>
        </w:rPr>
        <w:t xml:space="preserve">. Data yang didapatkan adalah data produksi </w:t>
      </w:r>
      <w:r w:rsidR="00B103B2">
        <w:rPr>
          <w:rFonts w:ascii="Times New Roman" w:hAnsi="Times New Roman"/>
          <w:sz w:val="24"/>
          <w:szCs w:val="24"/>
        </w:rPr>
        <w:t>beras di Sidenreng Rappang</w:t>
      </w:r>
      <w:r w:rsidRPr="004567FB">
        <w:rPr>
          <w:rFonts w:ascii="Times New Roman" w:hAnsi="Times New Roman"/>
          <w:sz w:val="24"/>
          <w:szCs w:val="24"/>
        </w:rPr>
        <w:t>. Data kemudian dio</w:t>
      </w:r>
      <w:r w:rsidR="00B103B2">
        <w:rPr>
          <w:rFonts w:ascii="Times New Roman" w:hAnsi="Times New Roman"/>
          <w:sz w:val="24"/>
          <w:szCs w:val="24"/>
        </w:rPr>
        <w:t xml:space="preserve">lah dengan membahas </w:t>
      </w:r>
      <w:r w:rsidRPr="004567FB">
        <w:rPr>
          <w:rFonts w:ascii="Times New Roman" w:hAnsi="Times New Roman"/>
          <w:sz w:val="24"/>
          <w:szCs w:val="24"/>
        </w:rPr>
        <w:t xml:space="preserve">di </w:t>
      </w:r>
      <w:r w:rsidR="00C86929">
        <w:rPr>
          <w:rFonts w:ascii="Times New Roman" w:hAnsi="Times New Roman"/>
          <w:sz w:val="24"/>
          <w:szCs w:val="24"/>
        </w:rPr>
        <w:t xml:space="preserve">Kabupaten Sidenreng Rappang </w:t>
      </w:r>
      <w:r w:rsidR="00AE2838">
        <w:rPr>
          <w:rFonts w:ascii="Times New Roman" w:hAnsi="Times New Roman"/>
          <w:sz w:val="24"/>
          <w:szCs w:val="24"/>
        </w:rPr>
        <w:t xml:space="preserve">mengenai produksi berasnya </w:t>
      </w:r>
      <w:r w:rsidR="00C86929">
        <w:rPr>
          <w:rFonts w:ascii="Times New Roman" w:hAnsi="Times New Roman"/>
          <w:sz w:val="24"/>
          <w:szCs w:val="24"/>
        </w:rPr>
        <w:t>dengan metode</w:t>
      </w:r>
      <w:r w:rsidR="00D12F5B">
        <w:rPr>
          <w:rFonts w:ascii="Times New Roman" w:hAnsi="Times New Roman"/>
          <w:sz w:val="24"/>
          <w:szCs w:val="24"/>
        </w:rPr>
        <w:t xml:space="preserve"> atau cara</w:t>
      </w:r>
      <w:r w:rsidR="00C86929">
        <w:rPr>
          <w:rFonts w:ascii="Times New Roman" w:hAnsi="Times New Roman"/>
          <w:sz w:val="24"/>
          <w:szCs w:val="24"/>
        </w:rPr>
        <w:t xml:space="preserve"> analisis deskriptif.</w:t>
      </w:r>
    </w:p>
    <w:p w:rsidR="00A72A96" w:rsidRDefault="00A72A96" w:rsidP="00A72A96">
      <w:pPr>
        <w:spacing w:after="0" w:line="360" w:lineRule="auto"/>
        <w:jc w:val="both"/>
        <w:rPr>
          <w:rFonts w:ascii="Times New Roman" w:hAnsi="Times New Roman"/>
          <w:sz w:val="24"/>
          <w:szCs w:val="24"/>
        </w:rPr>
      </w:pPr>
    </w:p>
    <w:p w:rsidR="00A72A96" w:rsidRDefault="00A72A96" w:rsidP="00A72A96">
      <w:pPr>
        <w:spacing w:after="0" w:line="360" w:lineRule="auto"/>
        <w:jc w:val="center"/>
        <w:rPr>
          <w:rFonts w:ascii="Times New Roman" w:hAnsi="Times New Roman"/>
          <w:b/>
          <w:sz w:val="24"/>
          <w:szCs w:val="24"/>
        </w:rPr>
      </w:pPr>
      <w:r>
        <w:rPr>
          <w:rFonts w:ascii="Times New Roman" w:hAnsi="Times New Roman"/>
          <w:b/>
          <w:sz w:val="24"/>
          <w:szCs w:val="24"/>
        </w:rPr>
        <w:t>HASIL</w:t>
      </w:r>
    </w:p>
    <w:p w:rsidR="00D96BF8" w:rsidRPr="00882A43" w:rsidRDefault="00DB25DF" w:rsidP="00735AEA">
      <w:pPr>
        <w:tabs>
          <w:tab w:val="left" w:pos="1985"/>
        </w:tabs>
        <w:spacing w:after="0" w:line="360" w:lineRule="auto"/>
        <w:ind w:firstLine="720"/>
        <w:jc w:val="both"/>
        <w:rPr>
          <w:rFonts w:ascii="Times New Roman" w:hAnsi="Times New Roman"/>
          <w:sz w:val="24"/>
          <w:szCs w:val="24"/>
        </w:rPr>
      </w:pPr>
      <w:r>
        <w:rPr>
          <w:rFonts w:ascii="Times New Roman" w:hAnsi="Times New Roman"/>
          <w:sz w:val="24"/>
          <w:szCs w:val="24"/>
        </w:rPr>
        <w:t xml:space="preserve">Data </w:t>
      </w:r>
      <w:r w:rsidR="0045525C">
        <w:rPr>
          <w:rFonts w:ascii="Times New Roman" w:hAnsi="Times New Roman"/>
          <w:sz w:val="24"/>
          <w:szCs w:val="24"/>
        </w:rPr>
        <w:t>produksi beras yang ada di Kabupaten Sidenreng Rappang</w:t>
      </w:r>
      <w:r w:rsidR="00D96BF8" w:rsidRPr="00882A43">
        <w:rPr>
          <w:rFonts w:ascii="Times New Roman" w:hAnsi="Times New Roman"/>
          <w:sz w:val="24"/>
          <w:szCs w:val="24"/>
        </w:rPr>
        <w:t xml:space="preserve"> tabe</w:t>
      </w:r>
      <w:r w:rsidR="00882A43">
        <w:rPr>
          <w:rFonts w:ascii="Times New Roman" w:hAnsi="Times New Roman"/>
          <w:sz w:val="24"/>
          <w:szCs w:val="24"/>
        </w:rPr>
        <w:t>l</w:t>
      </w:r>
      <w:r w:rsidR="00D96BF8" w:rsidRPr="00882A43">
        <w:rPr>
          <w:rFonts w:ascii="Times New Roman" w:hAnsi="Times New Roman"/>
          <w:sz w:val="24"/>
          <w:szCs w:val="24"/>
        </w:rPr>
        <w:t xml:space="preserve"> 1 </w:t>
      </w:r>
      <w:r w:rsidR="00882A43">
        <w:rPr>
          <w:rFonts w:ascii="Times New Roman" w:hAnsi="Times New Roman"/>
          <w:sz w:val="24"/>
          <w:szCs w:val="24"/>
        </w:rPr>
        <w:t>luas panen tanaman p</w:t>
      </w:r>
      <w:r w:rsidR="00882A43" w:rsidRPr="00882A43">
        <w:rPr>
          <w:rFonts w:ascii="Times New Roman" w:hAnsi="Times New Roman"/>
          <w:sz w:val="24"/>
          <w:szCs w:val="24"/>
        </w:rPr>
        <w:t>adi (Hektar)</w:t>
      </w:r>
      <w:r>
        <w:rPr>
          <w:rFonts w:ascii="Times New Roman" w:hAnsi="Times New Roman"/>
          <w:sz w:val="24"/>
          <w:szCs w:val="24"/>
        </w:rPr>
        <w:t xml:space="preserve"> 2018-2020 adalah sebagai berikut.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3"/>
        <w:gridCol w:w="996"/>
        <w:gridCol w:w="996"/>
        <w:gridCol w:w="996"/>
      </w:tblGrid>
      <w:tr w:rsidR="00D96BF8" w:rsidRPr="005A3B01" w:rsidTr="005A3B01">
        <w:trPr>
          <w:trHeight w:val="218"/>
          <w:jc w:val="center"/>
        </w:trPr>
        <w:tc>
          <w:tcPr>
            <w:tcW w:w="0" w:type="auto"/>
            <w:vMerge w:val="restart"/>
            <w:shd w:val="clear" w:color="auto" w:fill="auto"/>
            <w:vAlign w:val="center"/>
          </w:tcPr>
          <w:p w:rsidR="00D96BF8" w:rsidRPr="005A3B01" w:rsidRDefault="00D96BF8" w:rsidP="005A3B01">
            <w:pPr>
              <w:spacing w:after="0" w:line="360" w:lineRule="auto"/>
              <w:jc w:val="center"/>
              <w:rPr>
                <w:rFonts w:ascii="Times New Roman" w:hAnsi="Times New Roman"/>
                <w:sz w:val="24"/>
                <w:szCs w:val="24"/>
              </w:rPr>
            </w:pPr>
            <w:r w:rsidRPr="005A3B01">
              <w:rPr>
                <w:rFonts w:ascii="Times New Roman" w:hAnsi="Times New Roman"/>
                <w:sz w:val="24"/>
                <w:szCs w:val="24"/>
              </w:rPr>
              <w:t>Nama Kabupaten</w:t>
            </w:r>
          </w:p>
        </w:tc>
        <w:tc>
          <w:tcPr>
            <w:tcW w:w="0" w:type="auto"/>
            <w:gridSpan w:val="3"/>
            <w:shd w:val="clear" w:color="auto" w:fill="auto"/>
            <w:vAlign w:val="center"/>
          </w:tcPr>
          <w:p w:rsidR="00D96BF8" w:rsidRPr="005A3B01" w:rsidRDefault="0045525C" w:rsidP="005A3B01">
            <w:pPr>
              <w:spacing w:after="0" w:line="360" w:lineRule="auto"/>
              <w:jc w:val="center"/>
              <w:rPr>
                <w:rFonts w:ascii="Times New Roman" w:hAnsi="Times New Roman"/>
                <w:sz w:val="24"/>
                <w:szCs w:val="24"/>
              </w:rPr>
            </w:pPr>
            <w:r w:rsidRPr="005A3B01">
              <w:rPr>
                <w:rFonts w:ascii="Times New Roman" w:hAnsi="Times New Roman"/>
                <w:sz w:val="24"/>
                <w:szCs w:val="24"/>
              </w:rPr>
              <w:t>Produksi Beras (Ton)</w:t>
            </w:r>
          </w:p>
        </w:tc>
      </w:tr>
      <w:tr w:rsidR="00D96BF8" w:rsidRPr="005A3B01" w:rsidTr="005A3B01">
        <w:trPr>
          <w:trHeight w:val="184"/>
          <w:jc w:val="center"/>
        </w:trPr>
        <w:tc>
          <w:tcPr>
            <w:tcW w:w="0" w:type="auto"/>
            <w:vMerge/>
            <w:shd w:val="clear" w:color="auto" w:fill="auto"/>
            <w:vAlign w:val="center"/>
          </w:tcPr>
          <w:p w:rsidR="00D96BF8" w:rsidRPr="005A3B01" w:rsidRDefault="00D96BF8" w:rsidP="005A3B01">
            <w:pPr>
              <w:spacing w:after="0" w:line="360" w:lineRule="auto"/>
              <w:jc w:val="center"/>
              <w:rPr>
                <w:rFonts w:ascii="Times New Roman" w:hAnsi="Times New Roman"/>
                <w:sz w:val="24"/>
                <w:szCs w:val="24"/>
              </w:rPr>
            </w:pPr>
          </w:p>
        </w:tc>
        <w:tc>
          <w:tcPr>
            <w:tcW w:w="0" w:type="auto"/>
            <w:shd w:val="clear" w:color="auto" w:fill="auto"/>
            <w:vAlign w:val="center"/>
          </w:tcPr>
          <w:p w:rsidR="00D96BF8" w:rsidRPr="005A3B01" w:rsidRDefault="00D96BF8" w:rsidP="005A3B01">
            <w:pPr>
              <w:spacing w:after="0" w:line="360" w:lineRule="auto"/>
              <w:jc w:val="center"/>
              <w:rPr>
                <w:rFonts w:ascii="Times New Roman" w:hAnsi="Times New Roman"/>
                <w:sz w:val="24"/>
                <w:szCs w:val="24"/>
              </w:rPr>
            </w:pPr>
            <w:r w:rsidRPr="005A3B01">
              <w:rPr>
                <w:rFonts w:ascii="Times New Roman" w:hAnsi="Times New Roman"/>
                <w:sz w:val="24"/>
                <w:szCs w:val="24"/>
              </w:rPr>
              <w:t>2018</w:t>
            </w:r>
          </w:p>
        </w:tc>
        <w:tc>
          <w:tcPr>
            <w:tcW w:w="0" w:type="auto"/>
            <w:shd w:val="clear" w:color="auto" w:fill="auto"/>
            <w:vAlign w:val="center"/>
          </w:tcPr>
          <w:p w:rsidR="00D96BF8" w:rsidRPr="005A3B01" w:rsidRDefault="00D96BF8" w:rsidP="005A3B01">
            <w:pPr>
              <w:spacing w:after="0" w:line="360" w:lineRule="auto"/>
              <w:jc w:val="center"/>
              <w:rPr>
                <w:rFonts w:ascii="Times New Roman" w:hAnsi="Times New Roman"/>
                <w:sz w:val="24"/>
                <w:szCs w:val="24"/>
              </w:rPr>
            </w:pPr>
            <w:r w:rsidRPr="005A3B01">
              <w:rPr>
                <w:rFonts w:ascii="Times New Roman" w:hAnsi="Times New Roman"/>
                <w:sz w:val="24"/>
                <w:szCs w:val="24"/>
              </w:rPr>
              <w:t>2019</w:t>
            </w:r>
          </w:p>
        </w:tc>
        <w:tc>
          <w:tcPr>
            <w:tcW w:w="0" w:type="auto"/>
            <w:shd w:val="clear" w:color="auto" w:fill="auto"/>
            <w:vAlign w:val="center"/>
          </w:tcPr>
          <w:p w:rsidR="00D96BF8" w:rsidRPr="005A3B01" w:rsidRDefault="00D96BF8" w:rsidP="005A3B01">
            <w:pPr>
              <w:spacing w:after="0" w:line="360" w:lineRule="auto"/>
              <w:jc w:val="center"/>
              <w:rPr>
                <w:rFonts w:ascii="Times New Roman" w:hAnsi="Times New Roman"/>
                <w:sz w:val="24"/>
                <w:szCs w:val="24"/>
              </w:rPr>
            </w:pPr>
            <w:r w:rsidRPr="005A3B01">
              <w:rPr>
                <w:rFonts w:ascii="Times New Roman" w:hAnsi="Times New Roman"/>
                <w:sz w:val="24"/>
                <w:szCs w:val="24"/>
              </w:rPr>
              <w:t>2020</w:t>
            </w:r>
          </w:p>
        </w:tc>
      </w:tr>
      <w:tr w:rsidR="00D96BF8" w:rsidRPr="005A3B01" w:rsidTr="005A3B01">
        <w:trPr>
          <w:jc w:val="center"/>
        </w:trPr>
        <w:tc>
          <w:tcPr>
            <w:tcW w:w="0" w:type="auto"/>
            <w:shd w:val="clear" w:color="auto" w:fill="auto"/>
            <w:vAlign w:val="center"/>
          </w:tcPr>
          <w:p w:rsidR="00D96BF8" w:rsidRPr="005A3B01" w:rsidRDefault="00D96BF8" w:rsidP="005A3B01">
            <w:pPr>
              <w:spacing w:after="0" w:line="360" w:lineRule="auto"/>
              <w:jc w:val="center"/>
              <w:rPr>
                <w:rFonts w:ascii="Times New Roman" w:hAnsi="Times New Roman"/>
                <w:sz w:val="24"/>
                <w:szCs w:val="24"/>
              </w:rPr>
            </w:pPr>
            <w:r w:rsidRPr="005A3B01">
              <w:rPr>
                <w:rFonts w:ascii="Times New Roman" w:hAnsi="Times New Roman"/>
                <w:sz w:val="24"/>
                <w:szCs w:val="24"/>
              </w:rPr>
              <w:t>Sidenreng Rappang</w:t>
            </w:r>
          </w:p>
        </w:tc>
        <w:tc>
          <w:tcPr>
            <w:tcW w:w="0" w:type="auto"/>
            <w:shd w:val="clear" w:color="auto" w:fill="auto"/>
            <w:vAlign w:val="center"/>
          </w:tcPr>
          <w:p w:rsidR="00D96BF8" w:rsidRPr="005A3B01" w:rsidRDefault="0045525C" w:rsidP="005A3B01">
            <w:pPr>
              <w:spacing w:after="0" w:line="360" w:lineRule="auto"/>
              <w:jc w:val="center"/>
              <w:rPr>
                <w:rFonts w:ascii="Times New Roman" w:hAnsi="Times New Roman"/>
                <w:sz w:val="24"/>
                <w:szCs w:val="24"/>
              </w:rPr>
            </w:pPr>
            <w:r w:rsidRPr="005A3B01">
              <w:rPr>
                <w:rFonts w:ascii="Times New Roman" w:hAnsi="Times New Roman"/>
                <w:sz w:val="24"/>
                <w:szCs w:val="24"/>
              </w:rPr>
              <w:t>306.020</w:t>
            </w:r>
          </w:p>
        </w:tc>
        <w:tc>
          <w:tcPr>
            <w:tcW w:w="0" w:type="auto"/>
            <w:shd w:val="clear" w:color="auto" w:fill="auto"/>
            <w:vAlign w:val="center"/>
          </w:tcPr>
          <w:p w:rsidR="00D96BF8" w:rsidRPr="005A3B01" w:rsidRDefault="0045525C" w:rsidP="005A3B01">
            <w:pPr>
              <w:spacing w:after="0" w:line="360" w:lineRule="auto"/>
              <w:jc w:val="center"/>
              <w:rPr>
                <w:rFonts w:ascii="Times New Roman" w:hAnsi="Times New Roman"/>
                <w:sz w:val="24"/>
                <w:szCs w:val="24"/>
              </w:rPr>
            </w:pPr>
            <w:r w:rsidRPr="005A3B01">
              <w:rPr>
                <w:rFonts w:ascii="Times New Roman" w:hAnsi="Times New Roman"/>
                <w:sz w:val="24"/>
                <w:szCs w:val="24"/>
              </w:rPr>
              <w:t>294.040</w:t>
            </w:r>
          </w:p>
        </w:tc>
        <w:tc>
          <w:tcPr>
            <w:tcW w:w="0" w:type="auto"/>
            <w:shd w:val="clear" w:color="auto" w:fill="auto"/>
            <w:vAlign w:val="center"/>
          </w:tcPr>
          <w:p w:rsidR="00D96BF8" w:rsidRPr="005A3B01" w:rsidRDefault="0045525C" w:rsidP="005A3B01">
            <w:pPr>
              <w:spacing w:after="0" w:line="360" w:lineRule="auto"/>
              <w:jc w:val="center"/>
              <w:rPr>
                <w:rFonts w:ascii="Times New Roman" w:hAnsi="Times New Roman"/>
                <w:sz w:val="24"/>
                <w:szCs w:val="24"/>
              </w:rPr>
            </w:pPr>
            <w:r w:rsidRPr="005A3B01">
              <w:rPr>
                <w:rFonts w:ascii="Times New Roman" w:hAnsi="Times New Roman"/>
                <w:sz w:val="24"/>
                <w:szCs w:val="24"/>
              </w:rPr>
              <w:t>253.356</w:t>
            </w:r>
          </w:p>
        </w:tc>
      </w:tr>
    </w:tbl>
    <w:p w:rsidR="00D96BF8" w:rsidRDefault="00882A43" w:rsidP="00882A43">
      <w:pPr>
        <w:spacing w:after="0" w:line="360" w:lineRule="auto"/>
        <w:jc w:val="center"/>
        <w:rPr>
          <w:rFonts w:ascii="Times New Roman" w:hAnsi="Times New Roman"/>
          <w:sz w:val="24"/>
          <w:szCs w:val="24"/>
        </w:rPr>
      </w:pPr>
      <w:r>
        <w:rPr>
          <w:rFonts w:ascii="Times New Roman" w:hAnsi="Times New Roman"/>
          <w:sz w:val="24"/>
          <w:szCs w:val="24"/>
        </w:rPr>
        <w:t xml:space="preserve">Tabel 1 </w:t>
      </w:r>
      <w:r w:rsidRPr="00D96BF8">
        <w:rPr>
          <w:rFonts w:ascii="Times New Roman" w:hAnsi="Times New Roman"/>
          <w:sz w:val="24"/>
          <w:szCs w:val="24"/>
        </w:rPr>
        <w:t>L</w:t>
      </w:r>
      <w:r>
        <w:rPr>
          <w:rFonts w:ascii="Times New Roman" w:hAnsi="Times New Roman"/>
          <w:sz w:val="24"/>
          <w:szCs w:val="24"/>
        </w:rPr>
        <w:t xml:space="preserve">uas </w:t>
      </w:r>
      <w:r w:rsidR="0045525C">
        <w:rPr>
          <w:rFonts w:ascii="Times New Roman" w:hAnsi="Times New Roman"/>
          <w:sz w:val="24"/>
          <w:szCs w:val="24"/>
        </w:rPr>
        <w:t>produksi beras</w:t>
      </w:r>
      <w:r w:rsidRPr="00D96BF8">
        <w:rPr>
          <w:rFonts w:ascii="Times New Roman" w:hAnsi="Times New Roman"/>
          <w:sz w:val="24"/>
          <w:szCs w:val="24"/>
        </w:rPr>
        <w:t xml:space="preserve"> 2018-2020</w:t>
      </w:r>
    </w:p>
    <w:p w:rsidR="0045525C" w:rsidRDefault="0045525C" w:rsidP="00882A43">
      <w:pPr>
        <w:spacing w:after="0" w:line="360" w:lineRule="auto"/>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{"citationID":"NHnVC5yb","properties":{"formattedCitation":"(Badan Pusat Statistik Kabupaten Sidenreng Rappang, 2021)","plainCitation":"(Badan Pusat Statistik Kabupaten Sidenreng Rappang, 2021)","noteIndex":0},"citationItems":[{"id":73,"uris":["http://zotero.org/users/local/d6W7lre8/items/CGJ43KGX"],"itemData":{"id":73,"type":"report","title":"Produksi Beras (Ton), 2018-2020","URL":"https://sidrapkab.bps.go.id/indicator/53/168/1/produksi-beras.html","author":[{"literal":"Badan Pusat Statistik Kabupaten Sidenreng Rappang"}],"issued":{"date-parts":[["2021"]]}}}],"schema":"https://github.com/citation-style-language/schema/raw/master/csl-citation.json"} </w:instrText>
      </w:r>
      <w:r>
        <w:rPr>
          <w:rFonts w:ascii="Times New Roman" w:hAnsi="Times New Roman"/>
          <w:sz w:val="24"/>
          <w:szCs w:val="24"/>
        </w:rPr>
        <w:fldChar w:fldCharType="separate"/>
      </w:r>
      <w:r w:rsidRPr="0045525C">
        <w:rPr>
          <w:rFonts w:ascii="Times New Roman" w:hAnsi="Times New Roman"/>
          <w:sz w:val="24"/>
        </w:rPr>
        <w:t>(Badan Pusat Statistik Kabupaten Sidenreng Rappang, 2021)</w:t>
      </w:r>
      <w:r>
        <w:rPr>
          <w:rFonts w:ascii="Times New Roman" w:hAnsi="Times New Roman"/>
          <w:sz w:val="24"/>
          <w:szCs w:val="24"/>
        </w:rPr>
        <w:fldChar w:fldCharType="end"/>
      </w:r>
    </w:p>
    <w:p w:rsidR="005748B2" w:rsidRDefault="005748B2" w:rsidP="00A72A96">
      <w:pPr>
        <w:spacing w:after="0" w:line="360" w:lineRule="auto"/>
        <w:jc w:val="center"/>
        <w:rPr>
          <w:rFonts w:ascii="Times New Roman" w:hAnsi="Times New Roman"/>
          <w:b/>
          <w:sz w:val="24"/>
          <w:szCs w:val="24"/>
        </w:rPr>
      </w:pPr>
    </w:p>
    <w:p w:rsidR="00A72A96" w:rsidRDefault="00A72A96" w:rsidP="00A72A96">
      <w:pPr>
        <w:spacing w:after="0" w:line="360" w:lineRule="auto"/>
        <w:jc w:val="center"/>
        <w:rPr>
          <w:rFonts w:ascii="Times New Roman" w:hAnsi="Times New Roman"/>
          <w:b/>
          <w:sz w:val="24"/>
          <w:szCs w:val="24"/>
        </w:rPr>
      </w:pPr>
      <w:r>
        <w:rPr>
          <w:rFonts w:ascii="Times New Roman" w:hAnsi="Times New Roman"/>
          <w:b/>
          <w:sz w:val="24"/>
          <w:szCs w:val="24"/>
        </w:rPr>
        <w:t>PEMBAHASAN</w:t>
      </w:r>
    </w:p>
    <w:p w:rsidR="0045525C" w:rsidRDefault="00A95B0B" w:rsidP="00CF5EB2">
      <w:pPr>
        <w:spacing w:after="0" w:line="360" w:lineRule="auto"/>
        <w:ind w:firstLine="720"/>
        <w:jc w:val="both"/>
        <w:rPr>
          <w:rFonts w:ascii="Times New Roman" w:hAnsi="Times New Roman"/>
          <w:sz w:val="24"/>
          <w:szCs w:val="24"/>
        </w:rPr>
      </w:pPr>
      <w:r>
        <w:rPr>
          <w:rFonts w:ascii="Times New Roman" w:hAnsi="Times New Roman"/>
          <w:sz w:val="24"/>
          <w:szCs w:val="24"/>
        </w:rPr>
        <w:t>H</w:t>
      </w:r>
      <w:r w:rsidR="000846E2">
        <w:rPr>
          <w:rFonts w:ascii="Times New Roman" w:hAnsi="Times New Roman"/>
          <w:sz w:val="24"/>
          <w:szCs w:val="24"/>
        </w:rPr>
        <w:t xml:space="preserve">asil Data Badan Pusat Statistik dari tahun 2018 hingga tahun 2020 </w:t>
      </w:r>
      <w:r w:rsidR="00AD6A55">
        <w:rPr>
          <w:rFonts w:ascii="Times New Roman" w:hAnsi="Times New Roman"/>
          <w:sz w:val="24"/>
          <w:szCs w:val="24"/>
        </w:rPr>
        <w:t>terjadi</w:t>
      </w:r>
      <w:r w:rsidR="00CF5EB2">
        <w:rPr>
          <w:rFonts w:ascii="Times New Roman" w:hAnsi="Times New Roman"/>
          <w:sz w:val="24"/>
          <w:szCs w:val="24"/>
        </w:rPr>
        <w:t xml:space="preserve"> penurunan </w:t>
      </w:r>
      <w:r w:rsidR="00AD6A55">
        <w:rPr>
          <w:rFonts w:ascii="Times New Roman" w:hAnsi="Times New Roman"/>
          <w:sz w:val="24"/>
          <w:szCs w:val="24"/>
        </w:rPr>
        <w:t>setiap tahunnya</w:t>
      </w:r>
      <w:r w:rsidR="00CF5EB2">
        <w:rPr>
          <w:rFonts w:ascii="Times New Roman" w:hAnsi="Times New Roman"/>
          <w:sz w:val="24"/>
          <w:szCs w:val="24"/>
        </w:rPr>
        <w:t xml:space="preserve">. </w:t>
      </w:r>
      <w:r w:rsidR="006F335F">
        <w:rPr>
          <w:rFonts w:ascii="Times New Roman" w:hAnsi="Times New Roman"/>
          <w:sz w:val="24"/>
          <w:szCs w:val="24"/>
        </w:rPr>
        <w:t xml:space="preserve">Data dari </w:t>
      </w:r>
      <w:r w:rsidR="0045525C">
        <w:rPr>
          <w:rFonts w:ascii="Times New Roman" w:hAnsi="Times New Roman"/>
          <w:sz w:val="24"/>
          <w:szCs w:val="24"/>
        </w:rPr>
        <w:t>tabel 1 luas produksi beras tahun 2018-2020 memiliki selisih 11.980 ton dari tahun 2018 menuju 2019, sedangkan selisih tahun 2019 ke 2020 ialah sebanyak 40.684 ton.</w:t>
      </w:r>
    </w:p>
    <w:p w:rsidR="00DD19BA" w:rsidRDefault="00DD19BA" w:rsidP="00AE689B">
      <w:pPr>
        <w:spacing w:after="0" w:line="360" w:lineRule="auto"/>
        <w:ind w:firstLine="720"/>
        <w:jc w:val="both"/>
        <w:rPr>
          <w:rFonts w:ascii="Times New Roman" w:hAnsi="Times New Roman"/>
          <w:sz w:val="24"/>
          <w:szCs w:val="24"/>
        </w:rPr>
      </w:pPr>
      <w:r>
        <w:rPr>
          <w:rFonts w:ascii="Times New Roman" w:hAnsi="Times New Roman"/>
          <w:sz w:val="24"/>
          <w:szCs w:val="24"/>
        </w:rPr>
        <w:t xml:space="preserve">Penyebab terjadinya penurunan produksi beras bisa saja disebabkan oleh beberapa faktor. Tentu saja penurunan produksi padi juga akan mempengaruhi produksi beras juga. </w:t>
      </w:r>
      <w:r w:rsidR="000E2127">
        <w:rPr>
          <w:rFonts w:ascii="Times New Roman" w:hAnsi="Times New Roman"/>
          <w:sz w:val="24"/>
          <w:szCs w:val="24"/>
        </w:rPr>
        <w:t xml:space="preserve">Telah ada penelitian terdahulu bahwa hal yang berpengaruh nyata atau sangat nyata pada peningkatan produksi hasil padi sawah yakni bibit, persentasi pemberian pestisida, luas lahan yang digarap, tenaga kerja yang memiliki jumlah yang efektif, sistem irigasi yang digunakan, </w:t>
      </w:r>
      <w:r w:rsidR="00AE689B">
        <w:rPr>
          <w:rFonts w:ascii="Times New Roman" w:hAnsi="Times New Roman"/>
          <w:sz w:val="24"/>
          <w:szCs w:val="24"/>
        </w:rPr>
        <w:t xml:space="preserve">pengalaman serta pengetahuan para petani penggarap, serta lokasi rumah petani terhadap lahan yang dikelola atau digarap. </w:t>
      </w:r>
      <w:r>
        <w:rPr>
          <w:rFonts w:ascii="Times New Roman" w:hAnsi="Times New Roman"/>
          <w:sz w:val="24"/>
          <w:szCs w:val="24"/>
        </w:rPr>
        <w:t xml:space="preserve">Berdasarkan beberapa artikel penelitan yang </w:t>
      </w:r>
      <w:r>
        <w:rPr>
          <w:rFonts w:ascii="Times New Roman" w:hAnsi="Times New Roman"/>
          <w:sz w:val="24"/>
          <w:szCs w:val="24"/>
        </w:rPr>
        <w:lastRenderedPageBreak/>
        <w:t xml:space="preserve">dijumpai, faktor penyebab turunnya produksi bahan pangan ini ialah </w:t>
      </w:r>
      <w:r w:rsidRPr="00DD19BA">
        <w:rPr>
          <w:rFonts w:ascii="Times New Roman" w:hAnsi="Times New Roman"/>
          <w:sz w:val="24"/>
          <w:szCs w:val="24"/>
        </w:rPr>
        <w:fldChar w:fldCharType="begin"/>
      </w:r>
      <w:r w:rsidRPr="00DD19BA">
        <w:rPr>
          <w:rFonts w:ascii="Times New Roman" w:hAnsi="Times New Roman"/>
          <w:sz w:val="24"/>
          <w:szCs w:val="24"/>
        </w:rPr>
        <w:instrText xml:space="preserve"> ADDIN ZOTERO_ITEM CSL_CITATION {"citationID":"bjOPEcD3","properties":{"formattedCitation":"(Ishaq et al., 2017; Jumiati, 2016; Mahanto et al., 2009; Murdiantoro, 2011; Yusmiati, 2020)","plainCitation":"(Ishaq et al., 2017; Jumiati, 2016; Mahanto et al., 2009; Murdiantoro, 2011; Yusmiati, 2020)","noteIndex":0},"citationItems":[{"id":63,"uris":["http://zotero.org/users/local/d6W7lre8/items/D7IRT64I"],"itemData":{"id":63,"type":"article-journal","container-title":"Jurnal Sains dan Seni ITS","DOI":"10.12962/j23373520.v6i1.22451","ISSN":"2337-3520, 2301-928X","issue":"1","journalAbbreviation":"JSSITS","language":"id","page":"94-100","source":"DOI.org (Crossref)","title":"Analisis Faktor-Faktor yang Mempengaruhi Produksi Padi di Provinsi Jawa Timur Menggunakan Regresi Semiparametrik Spline","volume":"6","author":[{"family":"Ishaq","given":"Maulana"},{"family":"Rumiati","given":"Agnes Tuti"},{"family":"Permatasari","given":"Erma Oktania"}],"issued":{"date-parts":[["2017",3,12]]}}},{"id":65,"uris":["http://zotero.org/users/local/d6W7lre8/items/2GN65Z7G"],"itemData":{"id":65,"type":"article-journal","title":"Analisis Faktor-Faktor Yang Mempengaruhi Produksi Padi Di Kecamatan Sinjai Selatan Kabupaten Sinjai","author":[{"literal":"Jumiati"}],"issued":{"date-parts":[["2016"]]}}},{"id":61,"uris":["http://zotero.org/users/local/d6W7lre8/items/772P34M2"],"itemData":{"id":61,"type":"article-journal","ISSN":"1411-0199","title":"Faktor-faktor yang Mempengaruhi Produksi Padi Studi Kasus di Kecamatan Nogosari, Boyolali, Jawa Tengah","volume":"12","author":[{"literal":"Mahanto"},{"family":"Sutrisno","given":"Salyo"},{"family":"Ananda","given":"Candra F"}],"issued":{"date-parts":[["2009"]]}}},{"id":69,"uris":["http://zotero.org/users/local/d6W7lre8/items/55RCX5KA"],"itemData":{"id":69,"type":"article-journal","language":"id","page":"125","source":"Zotero","title":"Faktor-Faktor Yang Mempengaruhi Produksi Padi Di Desa Pulorejo Kecamatan Winong Kabupaten Pati","author":[{"family":"Murdiantoro","given":"Bayu"}],"issued":{"date-parts":[["2011"]]}}},{"id":67,"uris":["http://zotero.org/users/local/d6W7lre8/items/IMTHAPMP"],"itemData":{"id":67,"type":"article-journal","container-title":"Universitas Muhammadiyah Makassar","title":"Analisis Faktor-Faktor Yang Mempengaruhi Produksi Usahatani Padi Di Kecamatan Libureng Kabupaten Bone","author":[{"literal":"Yusmiati"}],"issued":{"date-parts":[["2020"]]}}}],"schema":"https://github.com/citation-style-language/schema/raw/master/csl-citation.json"} </w:instrText>
      </w:r>
      <w:r w:rsidRPr="00DD19BA">
        <w:rPr>
          <w:rFonts w:ascii="Times New Roman" w:hAnsi="Times New Roman"/>
          <w:sz w:val="24"/>
          <w:szCs w:val="24"/>
        </w:rPr>
        <w:fldChar w:fldCharType="separate"/>
      </w:r>
      <w:r w:rsidRPr="00DD19BA">
        <w:rPr>
          <w:rFonts w:ascii="Times New Roman" w:hAnsi="Times New Roman"/>
          <w:sz w:val="24"/>
        </w:rPr>
        <w:t>(Ishaq et al., 2017; Jumiati, 2016; Mahanto et al., 2009; Murdiantoro, 2011; Yusmiati, 2020)</w:t>
      </w:r>
      <w:r w:rsidRPr="00DD19BA">
        <w:rPr>
          <w:rFonts w:ascii="Times New Roman" w:hAnsi="Times New Roman"/>
          <w:sz w:val="24"/>
          <w:szCs w:val="24"/>
        </w:rPr>
        <w:fldChar w:fldCharType="end"/>
      </w:r>
      <w:r>
        <w:rPr>
          <w:rFonts w:ascii="Times New Roman" w:hAnsi="Times New Roman"/>
          <w:sz w:val="24"/>
          <w:szCs w:val="24"/>
        </w:rPr>
        <w:t xml:space="preserve"> :</w:t>
      </w:r>
    </w:p>
    <w:p w:rsidR="00DD19BA" w:rsidRDefault="00DD19BA" w:rsidP="00DD19BA">
      <w:pPr>
        <w:pStyle w:val="ListParagraph"/>
        <w:numPr>
          <w:ilvl w:val="0"/>
          <w:numId w:val="4"/>
        </w:numPr>
        <w:spacing w:after="0" w:line="360" w:lineRule="auto"/>
        <w:ind w:left="426"/>
        <w:jc w:val="both"/>
        <w:rPr>
          <w:rFonts w:ascii="Times New Roman" w:hAnsi="Times New Roman"/>
          <w:sz w:val="24"/>
          <w:szCs w:val="24"/>
        </w:rPr>
      </w:pPr>
      <w:r>
        <w:rPr>
          <w:rFonts w:ascii="Times New Roman" w:hAnsi="Times New Roman"/>
          <w:sz w:val="24"/>
          <w:szCs w:val="24"/>
        </w:rPr>
        <w:t>L</w:t>
      </w:r>
      <w:r w:rsidR="00CF5EB2" w:rsidRPr="00DD19BA">
        <w:rPr>
          <w:rFonts w:ascii="Times New Roman" w:hAnsi="Times New Roman"/>
          <w:sz w:val="24"/>
          <w:szCs w:val="24"/>
        </w:rPr>
        <w:t xml:space="preserve">uas lahan, </w:t>
      </w:r>
    </w:p>
    <w:p w:rsidR="00DD19BA" w:rsidRDefault="00DD19BA" w:rsidP="00DD19BA">
      <w:pPr>
        <w:pStyle w:val="ListParagraph"/>
        <w:numPr>
          <w:ilvl w:val="0"/>
          <w:numId w:val="4"/>
        </w:numPr>
        <w:spacing w:after="0" w:line="360" w:lineRule="auto"/>
        <w:ind w:left="426"/>
        <w:jc w:val="both"/>
        <w:rPr>
          <w:rFonts w:ascii="Times New Roman" w:hAnsi="Times New Roman"/>
          <w:sz w:val="24"/>
          <w:szCs w:val="24"/>
        </w:rPr>
      </w:pPr>
      <w:r>
        <w:rPr>
          <w:rFonts w:ascii="Times New Roman" w:hAnsi="Times New Roman"/>
          <w:sz w:val="24"/>
          <w:szCs w:val="24"/>
        </w:rPr>
        <w:t>Penggunaan pestisida dan pupuk,</w:t>
      </w:r>
    </w:p>
    <w:p w:rsidR="00DD19BA" w:rsidRDefault="00DD19BA" w:rsidP="00DD19BA">
      <w:pPr>
        <w:pStyle w:val="ListParagraph"/>
        <w:numPr>
          <w:ilvl w:val="0"/>
          <w:numId w:val="4"/>
        </w:numPr>
        <w:spacing w:after="0" w:line="360" w:lineRule="auto"/>
        <w:ind w:left="426"/>
        <w:jc w:val="both"/>
        <w:rPr>
          <w:rFonts w:ascii="Times New Roman" w:hAnsi="Times New Roman"/>
          <w:sz w:val="24"/>
          <w:szCs w:val="24"/>
        </w:rPr>
      </w:pPr>
      <w:r>
        <w:rPr>
          <w:rFonts w:ascii="Times New Roman" w:hAnsi="Times New Roman"/>
          <w:sz w:val="24"/>
          <w:szCs w:val="24"/>
        </w:rPr>
        <w:t>T</w:t>
      </w:r>
      <w:r w:rsidR="00CF5EB2" w:rsidRPr="00DD19BA">
        <w:rPr>
          <w:rFonts w:ascii="Times New Roman" w:hAnsi="Times New Roman"/>
          <w:sz w:val="24"/>
          <w:szCs w:val="24"/>
        </w:rPr>
        <w:t>enaga kerja</w:t>
      </w:r>
      <w:r>
        <w:rPr>
          <w:rFonts w:ascii="Times New Roman" w:hAnsi="Times New Roman"/>
          <w:sz w:val="24"/>
          <w:szCs w:val="24"/>
        </w:rPr>
        <w:t>,</w:t>
      </w:r>
    </w:p>
    <w:p w:rsidR="00DD19BA" w:rsidRDefault="00DD19BA" w:rsidP="00DD19BA">
      <w:pPr>
        <w:pStyle w:val="ListParagraph"/>
        <w:numPr>
          <w:ilvl w:val="0"/>
          <w:numId w:val="4"/>
        </w:numPr>
        <w:spacing w:after="0" w:line="360" w:lineRule="auto"/>
        <w:ind w:left="426"/>
        <w:jc w:val="both"/>
        <w:rPr>
          <w:rFonts w:ascii="Times New Roman" w:hAnsi="Times New Roman"/>
          <w:sz w:val="24"/>
          <w:szCs w:val="24"/>
        </w:rPr>
      </w:pPr>
      <w:r>
        <w:rPr>
          <w:rFonts w:ascii="Times New Roman" w:hAnsi="Times New Roman"/>
          <w:sz w:val="24"/>
          <w:szCs w:val="24"/>
        </w:rPr>
        <w:t>Irigasi,</w:t>
      </w:r>
    </w:p>
    <w:p w:rsidR="00CF5EB2" w:rsidRPr="00DD19BA" w:rsidRDefault="00DD19BA" w:rsidP="00DD19BA">
      <w:pPr>
        <w:pStyle w:val="ListParagraph"/>
        <w:numPr>
          <w:ilvl w:val="0"/>
          <w:numId w:val="4"/>
        </w:numPr>
        <w:spacing w:after="0" w:line="360" w:lineRule="auto"/>
        <w:ind w:left="426"/>
        <w:jc w:val="both"/>
        <w:rPr>
          <w:rFonts w:ascii="Times New Roman" w:hAnsi="Times New Roman"/>
          <w:sz w:val="24"/>
          <w:szCs w:val="24"/>
        </w:rPr>
      </w:pPr>
      <w:r>
        <w:rPr>
          <w:rFonts w:ascii="Times New Roman" w:hAnsi="Times New Roman"/>
          <w:sz w:val="24"/>
          <w:szCs w:val="24"/>
        </w:rPr>
        <w:t>Faktor cuaca dan lainnya.</w:t>
      </w:r>
    </w:p>
    <w:p w:rsidR="004870F5" w:rsidRDefault="004870F5" w:rsidP="00A72A96">
      <w:pPr>
        <w:spacing w:after="0" w:line="360" w:lineRule="auto"/>
        <w:jc w:val="center"/>
        <w:rPr>
          <w:rFonts w:ascii="Times New Roman" w:hAnsi="Times New Roman"/>
          <w:b/>
          <w:sz w:val="24"/>
          <w:szCs w:val="24"/>
        </w:rPr>
      </w:pPr>
    </w:p>
    <w:p w:rsidR="00A72A96" w:rsidRDefault="00A72A96" w:rsidP="00A72A96">
      <w:pPr>
        <w:spacing w:after="0" w:line="360" w:lineRule="auto"/>
        <w:jc w:val="center"/>
        <w:rPr>
          <w:rFonts w:ascii="Times New Roman" w:hAnsi="Times New Roman"/>
          <w:b/>
          <w:sz w:val="24"/>
          <w:szCs w:val="24"/>
        </w:rPr>
      </w:pPr>
      <w:r>
        <w:rPr>
          <w:rFonts w:ascii="Times New Roman" w:hAnsi="Times New Roman"/>
          <w:b/>
          <w:sz w:val="24"/>
          <w:szCs w:val="24"/>
        </w:rPr>
        <w:t>KESIMPULAN</w:t>
      </w:r>
    </w:p>
    <w:p w:rsidR="009B7A85" w:rsidRDefault="00DD19BA" w:rsidP="00675DDB">
      <w:pPr>
        <w:spacing w:after="0" w:line="360" w:lineRule="auto"/>
        <w:ind w:firstLine="720"/>
        <w:jc w:val="both"/>
        <w:rPr>
          <w:rFonts w:ascii="Times New Roman" w:hAnsi="Times New Roman"/>
          <w:sz w:val="24"/>
          <w:szCs w:val="24"/>
        </w:rPr>
      </w:pPr>
      <w:r>
        <w:rPr>
          <w:rFonts w:ascii="Times New Roman" w:hAnsi="Times New Roman"/>
          <w:sz w:val="24"/>
          <w:szCs w:val="24"/>
        </w:rPr>
        <w:t xml:space="preserve">Produksi beras di </w:t>
      </w:r>
      <w:r w:rsidR="00675DDB">
        <w:rPr>
          <w:rFonts w:ascii="Times New Roman" w:hAnsi="Times New Roman"/>
          <w:sz w:val="24"/>
          <w:szCs w:val="24"/>
        </w:rPr>
        <w:t>Kabupaten Sidenreng Rappang dari tahun 2018 hingga tahun 2020 mengalami penurunan. Hal tersebut dipengaruhi oleh</w:t>
      </w:r>
      <w:r>
        <w:rPr>
          <w:rFonts w:ascii="Times New Roman" w:hAnsi="Times New Roman"/>
          <w:sz w:val="24"/>
          <w:szCs w:val="24"/>
        </w:rPr>
        <w:t xml:space="preserve"> beberapa faktor penyebab sehingga penurunan tersebut dari tahun ketahun terjadi.</w:t>
      </w:r>
      <w:r w:rsidR="00675DDB">
        <w:rPr>
          <w:rFonts w:ascii="Times New Roman" w:hAnsi="Times New Roman"/>
          <w:sz w:val="24"/>
          <w:szCs w:val="24"/>
        </w:rPr>
        <w:t xml:space="preserve"> </w:t>
      </w:r>
      <w:r w:rsidR="0071127C">
        <w:rPr>
          <w:rFonts w:ascii="Times New Roman" w:hAnsi="Times New Roman"/>
          <w:sz w:val="24"/>
          <w:szCs w:val="24"/>
        </w:rPr>
        <w:t>Hal ini memerlukan penelitian lebih mendalam mengenai factor penyebab</w:t>
      </w:r>
      <w:r w:rsidR="00675DDB">
        <w:rPr>
          <w:rFonts w:ascii="Times New Roman" w:hAnsi="Times New Roman"/>
          <w:sz w:val="24"/>
          <w:szCs w:val="24"/>
        </w:rPr>
        <w:t xml:space="preserve"> penurunan produk</w:t>
      </w:r>
      <w:r>
        <w:rPr>
          <w:rFonts w:ascii="Times New Roman" w:hAnsi="Times New Roman"/>
          <w:sz w:val="24"/>
          <w:szCs w:val="24"/>
        </w:rPr>
        <w:t>si beras</w:t>
      </w:r>
      <w:r w:rsidR="00091863">
        <w:rPr>
          <w:rFonts w:ascii="Times New Roman" w:hAnsi="Times New Roman"/>
          <w:sz w:val="24"/>
          <w:szCs w:val="24"/>
        </w:rPr>
        <w:t>.</w:t>
      </w:r>
    </w:p>
    <w:p w:rsidR="00091863" w:rsidRDefault="00091863" w:rsidP="00675DDB">
      <w:pPr>
        <w:spacing w:after="0" w:line="360" w:lineRule="auto"/>
        <w:ind w:firstLine="720"/>
        <w:jc w:val="both"/>
        <w:rPr>
          <w:rFonts w:ascii="Times New Roman" w:hAnsi="Times New Roman"/>
          <w:sz w:val="24"/>
          <w:szCs w:val="24"/>
        </w:rPr>
      </w:pPr>
    </w:p>
    <w:p w:rsidR="005748B2" w:rsidRDefault="005748B2" w:rsidP="0030714A">
      <w:pPr>
        <w:spacing w:after="0" w:line="360" w:lineRule="auto"/>
        <w:jc w:val="center"/>
        <w:rPr>
          <w:rFonts w:ascii="Times New Roman" w:hAnsi="Times New Roman"/>
          <w:b/>
          <w:sz w:val="24"/>
          <w:szCs w:val="24"/>
        </w:rPr>
      </w:pPr>
    </w:p>
    <w:p w:rsidR="00B659BD" w:rsidRDefault="0030714A" w:rsidP="0030714A">
      <w:pPr>
        <w:spacing w:after="0" w:line="360" w:lineRule="auto"/>
        <w:jc w:val="center"/>
        <w:rPr>
          <w:rFonts w:ascii="Times New Roman" w:hAnsi="Times New Roman"/>
          <w:sz w:val="24"/>
          <w:szCs w:val="24"/>
        </w:rPr>
      </w:pPr>
      <w:r>
        <w:rPr>
          <w:rFonts w:ascii="Times New Roman" w:hAnsi="Times New Roman"/>
          <w:b/>
          <w:sz w:val="24"/>
          <w:szCs w:val="24"/>
        </w:rPr>
        <w:t>DAFTAR PUSTAKA</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Badan Pusat Statistik. (2021). </w:t>
      </w:r>
      <w:r w:rsidRPr="00664403">
        <w:rPr>
          <w:rFonts w:ascii="Times New Roman" w:hAnsi="Times New Roman"/>
          <w:i/>
          <w:iCs/>
          <w:sz w:val="24"/>
          <w:szCs w:val="24"/>
        </w:rPr>
        <w:t>Produksi Padi dan Beras Menurut Provinsi, 2021</w:t>
      </w:r>
      <w:r w:rsidRPr="00664403">
        <w:rPr>
          <w:rFonts w:ascii="Times New Roman" w:hAnsi="Times New Roman"/>
          <w:sz w:val="24"/>
          <w:szCs w:val="24"/>
        </w:rPr>
        <w:t>. https://www.bps.go.id/indikator/indikator/view_data_pub/0000/api_pub/d3ZjM280TU9FanlkdDRETUV5aVdndz09/da_05/1</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Badan Pusat Statistik Kabupaten Sidenreng Rappang. (2021). </w:t>
      </w:r>
      <w:r w:rsidRPr="00664403">
        <w:rPr>
          <w:rFonts w:ascii="Times New Roman" w:hAnsi="Times New Roman"/>
          <w:i/>
          <w:iCs/>
          <w:sz w:val="24"/>
          <w:szCs w:val="24"/>
        </w:rPr>
        <w:t>Produksi Beras (Ton), 2018-2020</w:t>
      </w:r>
      <w:r w:rsidRPr="00664403">
        <w:rPr>
          <w:rFonts w:ascii="Times New Roman" w:hAnsi="Times New Roman"/>
          <w:sz w:val="24"/>
          <w:szCs w:val="24"/>
        </w:rPr>
        <w:t>. https://sidrapkab.bps.go.id/indicator/53/168/1/produksi-beras.html</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Ishaq, M., Rumiati, A. T., &amp; Permatasari, E. O. (2017). Analisis Faktor-Faktor yang Mempengaruhi Produksi Padi di Provinsi Jawa Timur Menggunakan Regresi Semiparametrik Spline. </w:t>
      </w:r>
      <w:r w:rsidRPr="00664403">
        <w:rPr>
          <w:rFonts w:ascii="Times New Roman" w:hAnsi="Times New Roman"/>
          <w:i/>
          <w:iCs/>
          <w:sz w:val="24"/>
          <w:szCs w:val="24"/>
        </w:rPr>
        <w:t>Jurnal Sains dan Seni ITS</w:t>
      </w:r>
      <w:r w:rsidRPr="00664403">
        <w:rPr>
          <w:rFonts w:ascii="Times New Roman" w:hAnsi="Times New Roman"/>
          <w:sz w:val="24"/>
          <w:szCs w:val="24"/>
        </w:rPr>
        <w:t xml:space="preserve">, </w:t>
      </w:r>
      <w:r w:rsidRPr="00664403">
        <w:rPr>
          <w:rFonts w:ascii="Times New Roman" w:hAnsi="Times New Roman"/>
          <w:i/>
          <w:iCs/>
          <w:sz w:val="24"/>
          <w:szCs w:val="24"/>
        </w:rPr>
        <w:t>6</w:t>
      </w:r>
      <w:r w:rsidRPr="00664403">
        <w:rPr>
          <w:rFonts w:ascii="Times New Roman" w:hAnsi="Times New Roman"/>
          <w:sz w:val="24"/>
          <w:szCs w:val="24"/>
        </w:rPr>
        <w:t>(1), 94–100. https://doi.org/10.12962/j23373520.v6i1.22451</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Jumiati. (2016). </w:t>
      </w:r>
      <w:r w:rsidRPr="00664403">
        <w:rPr>
          <w:rFonts w:ascii="Times New Roman" w:hAnsi="Times New Roman"/>
          <w:i/>
          <w:iCs/>
          <w:sz w:val="24"/>
          <w:szCs w:val="24"/>
        </w:rPr>
        <w:t>Analisis Faktor-Faktor Yang Mempengaruhi Produksi Padi Di Kecamatan Sinjai Selatan Kabupaten Sinjai</w:t>
      </w:r>
      <w:r w:rsidRPr="00664403">
        <w:rPr>
          <w:rFonts w:ascii="Times New Roman" w:hAnsi="Times New Roman"/>
          <w:sz w:val="24"/>
          <w:szCs w:val="24"/>
        </w:rPr>
        <w:t>.</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Mahanto, Sutrisno, S., &amp; Ananda, C. F. (2009). </w:t>
      </w:r>
      <w:r w:rsidRPr="00664403">
        <w:rPr>
          <w:rFonts w:ascii="Times New Roman" w:hAnsi="Times New Roman"/>
          <w:i/>
          <w:iCs/>
          <w:sz w:val="24"/>
          <w:szCs w:val="24"/>
        </w:rPr>
        <w:t>Faktor-faktor yang Mempengaruhi Produksi Padi Studi Kasus di Kecamatan Nogosari, Boyolali, Jawa Tengah</w:t>
      </w:r>
      <w:r w:rsidRPr="00664403">
        <w:rPr>
          <w:rFonts w:ascii="Times New Roman" w:hAnsi="Times New Roman"/>
          <w:sz w:val="24"/>
          <w:szCs w:val="24"/>
        </w:rPr>
        <w:t xml:space="preserve">. </w:t>
      </w:r>
      <w:r w:rsidRPr="00664403">
        <w:rPr>
          <w:rFonts w:ascii="Times New Roman" w:hAnsi="Times New Roman"/>
          <w:i/>
          <w:iCs/>
          <w:sz w:val="24"/>
          <w:szCs w:val="24"/>
        </w:rPr>
        <w:t>12</w:t>
      </w:r>
      <w:r w:rsidRPr="00664403">
        <w:rPr>
          <w:rFonts w:ascii="Times New Roman" w:hAnsi="Times New Roman"/>
          <w:sz w:val="24"/>
          <w:szCs w:val="24"/>
        </w:rPr>
        <w:t>.</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Murdiantoro, B. (2011). </w:t>
      </w:r>
      <w:r w:rsidRPr="00664403">
        <w:rPr>
          <w:rFonts w:ascii="Times New Roman" w:hAnsi="Times New Roman"/>
          <w:i/>
          <w:iCs/>
          <w:sz w:val="24"/>
          <w:szCs w:val="24"/>
        </w:rPr>
        <w:t>Faktor-Faktor Yang Mempengaruhi Produksi Padi Di Desa Pulorejo Kecamatan Winong Kabupaten Pati</w:t>
      </w:r>
      <w:r w:rsidRPr="00664403">
        <w:rPr>
          <w:rFonts w:ascii="Times New Roman" w:hAnsi="Times New Roman"/>
          <w:sz w:val="24"/>
          <w:szCs w:val="24"/>
        </w:rPr>
        <w:t>. 125.</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Sanny, L. (2010). Analisis Produksi Beras di Indonesia. </w:t>
      </w:r>
      <w:r w:rsidRPr="00664403">
        <w:rPr>
          <w:rFonts w:ascii="Times New Roman" w:hAnsi="Times New Roman"/>
          <w:i/>
          <w:iCs/>
          <w:sz w:val="24"/>
          <w:szCs w:val="24"/>
        </w:rPr>
        <w:t>Binus Business Review</w:t>
      </w:r>
      <w:r w:rsidRPr="00664403">
        <w:rPr>
          <w:rFonts w:ascii="Times New Roman" w:hAnsi="Times New Roman"/>
          <w:sz w:val="24"/>
          <w:szCs w:val="24"/>
        </w:rPr>
        <w:t xml:space="preserve">, </w:t>
      </w:r>
      <w:r w:rsidRPr="00664403">
        <w:rPr>
          <w:rFonts w:ascii="Times New Roman" w:hAnsi="Times New Roman"/>
          <w:i/>
          <w:iCs/>
          <w:sz w:val="24"/>
          <w:szCs w:val="24"/>
        </w:rPr>
        <w:t>1</w:t>
      </w:r>
      <w:r w:rsidRPr="00664403">
        <w:rPr>
          <w:rFonts w:ascii="Times New Roman" w:hAnsi="Times New Roman"/>
          <w:sz w:val="24"/>
          <w:szCs w:val="24"/>
        </w:rPr>
        <w:t>(1), 245. https://doi.org/10.21512/bbr.v1i1.1072</w:t>
      </w:r>
    </w:p>
    <w:p w:rsidR="00914C1A"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lastRenderedPageBreak/>
        <w:t xml:space="preserve">Suryana, A. (2014). Menuju Ketahanan Pangan Indonesia Berkelanjutan 2025: Tantangan dan Penanganannya. </w:t>
      </w:r>
      <w:r w:rsidRPr="00664403">
        <w:rPr>
          <w:rFonts w:ascii="Times New Roman" w:hAnsi="Times New Roman"/>
          <w:i/>
          <w:iCs/>
          <w:sz w:val="24"/>
          <w:szCs w:val="24"/>
        </w:rPr>
        <w:t>Forum penelitian Agro Ekonomi</w:t>
      </w:r>
      <w:r w:rsidRPr="00664403">
        <w:rPr>
          <w:rFonts w:ascii="Times New Roman" w:hAnsi="Times New Roman"/>
          <w:sz w:val="24"/>
          <w:szCs w:val="24"/>
        </w:rPr>
        <w:t xml:space="preserve">, </w:t>
      </w:r>
      <w:r w:rsidRPr="00664403">
        <w:rPr>
          <w:rFonts w:ascii="Times New Roman" w:hAnsi="Times New Roman"/>
          <w:i/>
          <w:iCs/>
          <w:sz w:val="24"/>
          <w:szCs w:val="24"/>
        </w:rPr>
        <w:t>32</w:t>
      </w:r>
      <w:r w:rsidRPr="00664403">
        <w:rPr>
          <w:rFonts w:ascii="Times New Roman" w:hAnsi="Times New Roman"/>
          <w:sz w:val="24"/>
          <w:szCs w:val="24"/>
        </w:rPr>
        <w:t xml:space="preserve">(2), 123. </w:t>
      </w:r>
      <w:hyperlink r:id="rId9" w:history="1">
        <w:r w:rsidRPr="00664403">
          <w:rPr>
            <w:rStyle w:val="Hyperlink"/>
            <w:rFonts w:ascii="Times New Roman" w:hAnsi="Times New Roman"/>
            <w:color w:val="auto"/>
            <w:sz w:val="24"/>
            <w:szCs w:val="24"/>
          </w:rPr>
          <w:t>https://doi.org/10.21082/fae.v32n2.2014.123-135</w:t>
        </w:r>
      </w:hyperlink>
    </w:p>
    <w:p w:rsidR="00B659BD" w:rsidRPr="00664403" w:rsidRDefault="00914C1A" w:rsidP="00664403">
      <w:pPr>
        <w:pStyle w:val="Bibliography"/>
        <w:spacing w:after="120" w:line="240" w:lineRule="auto"/>
        <w:jc w:val="both"/>
        <w:rPr>
          <w:rFonts w:ascii="Times New Roman" w:hAnsi="Times New Roman"/>
          <w:sz w:val="24"/>
          <w:szCs w:val="24"/>
        </w:rPr>
      </w:pPr>
      <w:r w:rsidRPr="00664403">
        <w:rPr>
          <w:rFonts w:ascii="Times New Roman" w:hAnsi="Times New Roman"/>
          <w:sz w:val="24"/>
          <w:szCs w:val="24"/>
        </w:rPr>
        <w:t xml:space="preserve">Yusmiati. (2020). Analisis Faktor-Faktor Yang Mempengaruhi Produksi Usahatani Padi Di Kecamatan Libureng Kabupaten Bone. </w:t>
      </w:r>
      <w:r w:rsidRPr="00664403">
        <w:rPr>
          <w:rFonts w:ascii="Times New Roman" w:hAnsi="Times New Roman"/>
          <w:i/>
          <w:iCs/>
          <w:sz w:val="24"/>
          <w:szCs w:val="24"/>
        </w:rPr>
        <w:t>Universitas Muhammadiyah Makassar</w:t>
      </w:r>
      <w:r w:rsidRPr="00664403">
        <w:rPr>
          <w:rFonts w:ascii="Times New Roman" w:hAnsi="Times New Roman"/>
          <w:sz w:val="24"/>
          <w:szCs w:val="24"/>
        </w:rPr>
        <w:t>.</w:t>
      </w:r>
    </w:p>
    <w:p w:rsidR="005F3B13" w:rsidRPr="00664403" w:rsidRDefault="005F3B13" w:rsidP="00664403">
      <w:pPr>
        <w:spacing w:after="120" w:line="240" w:lineRule="auto"/>
        <w:jc w:val="both"/>
        <w:rPr>
          <w:rFonts w:ascii="Times New Roman" w:hAnsi="Times New Roman"/>
          <w:sz w:val="24"/>
          <w:szCs w:val="24"/>
        </w:rPr>
      </w:pPr>
    </w:p>
    <w:p w:rsidR="005F3B13" w:rsidRPr="00664403" w:rsidRDefault="005F3B13" w:rsidP="00664403">
      <w:pPr>
        <w:spacing w:after="120" w:line="240" w:lineRule="auto"/>
        <w:jc w:val="both"/>
        <w:rPr>
          <w:rFonts w:ascii="Times New Roman" w:hAnsi="Times New Roman"/>
          <w:sz w:val="24"/>
          <w:szCs w:val="24"/>
        </w:rPr>
      </w:pPr>
    </w:p>
    <w:p w:rsidR="005F3B13" w:rsidRPr="00664403" w:rsidRDefault="005F3B13" w:rsidP="00664403">
      <w:pPr>
        <w:spacing w:after="120" w:line="240" w:lineRule="auto"/>
        <w:jc w:val="both"/>
        <w:rPr>
          <w:rFonts w:ascii="Times New Roman" w:hAnsi="Times New Roman"/>
          <w:sz w:val="24"/>
          <w:szCs w:val="24"/>
        </w:rPr>
      </w:pPr>
    </w:p>
    <w:sectPr w:rsidR="005F3B13" w:rsidRPr="00664403" w:rsidSect="003E15E0">
      <w:footerReference w:type="default" r:id="rId10"/>
      <w:headerReference w:type="first" r:id="rId11"/>
      <w:footerReference w:type="first" r:id="rId12"/>
      <w:pgSz w:w="12240" w:h="15840"/>
      <w:pgMar w:top="1699" w:right="1699" w:bottom="1699" w:left="1699" w:header="706" w:footer="706" w:gutter="0"/>
      <w:pgNumType w:start="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77E" w:rsidRDefault="0031777E" w:rsidP="00304858">
      <w:pPr>
        <w:spacing w:after="0" w:line="240" w:lineRule="auto"/>
      </w:pPr>
      <w:r>
        <w:separator/>
      </w:r>
    </w:p>
  </w:endnote>
  <w:endnote w:type="continuationSeparator" w:id="1">
    <w:p w:rsidR="0031777E" w:rsidRDefault="0031777E" w:rsidP="00304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58" w:rsidRDefault="00304858" w:rsidP="00304858">
    <w:pPr>
      <w:pStyle w:val="Footer"/>
      <w:jc w:val="right"/>
    </w:pPr>
    <w:r>
      <w:rPr>
        <w:rFonts w:ascii="Times New Roman" w:hAnsi="Times New Roman"/>
        <w:bCs/>
        <w:sz w:val="20"/>
        <w:szCs w:val="20"/>
      </w:rPr>
      <w:t>Produksi Beras di</w:t>
    </w:r>
    <w:r>
      <w:rPr>
        <w:rFonts w:ascii="Times New Roman" w:hAnsi="Times New Roman"/>
        <w:sz w:val="20"/>
        <w:szCs w:val="24"/>
      </w:rPr>
      <w:t>… (Gusmiyanti</w:t>
    </w:r>
    <w:r w:rsidRPr="000D74EC">
      <w:rPr>
        <w:rFonts w:ascii="Times New Roman" w:hAnsi="Times New Roman"/>
        <w:sz w:val="20"/>
        <w:szCs w:val="24"/>
      </w:rPr>
      <w:t xml:space="preserve">) | </w:t>
    </w:r>
    <w:r w:rsidRPr="000D74EC">
      <w:rPr>
        <w:rFonts w:ascii="Times New Roman" w:hAnsi="Times New Roman"/>
        <w:sz w:val="20"/>
        <w:szCs w:val="24"/>
      </w:rPr>
      <w:fldChar w:fldCharType="begin"/>
    </w:r>
    <w:r w:rsidRPr="000D74EC">
      <w:rPr>
        <w:rFonts w:ascii="Times New Roman" w:hAnsi="Times New Roman"/>
        <w:sz w:val="20"/>
        <w:szCs w:val="24"/>
      </w:rPr>
      <w:instrText>PAGE</w:instrText>
    </w:r>
    <w:r w:rsidRPr="000D74EC">
      <w:rPr>
        <w:rFonts w:ascii="Times New Roman" w:hAnsi="Times New Roman"/>
        <w:sz w:val="20"/>
        <w:szCs w:val="24"/>
      </w:rPr>
      <w:fldChar w:fldCharType="separate"/>
    </w:r>
    <w:r w:rsidR="00E1743C">
      <w:rPr>
        <w:rFonts w:ascii="Times New Roman" w:hAnsi="Times New Roman"/>
        <w:noProof/>
        <w:sz w:val="20"/>
        <w:szCs w:val="24"/>
      </w:rPr>
      <w:t>19</w:t>
    </w:r>
    <w:r w:rsidRPr="000D74EC">
      <w:rPr>
        <w:rFonts w:ascii="Times New Roman" w:hAnsi="Times New Roman"/>
        <w:sz w:val="2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1A0" w:rsidRPr="00A011A0" w:rsidRDefault="00E1743C" w:rsidP="00A011A0">
    <w:pPr>
      <w:pStyle w:val="Footer"/>
      <w:tabs>
        <w:tab w:val="clear" w:pos="9360"/>
        <w:tab w:val="right" w:pos="9000"/>
      </w:tabs>
      <w:spacing w:after="0" w:line="240" w:lineRule="auto"/>
      <w:rPr>
        <w:rFonts w:ascii="Times New Roman" w:hAnsi="Times New Roman"/>
        <w:sz w:val="20"/>
        <w:szCs w:val="24"/>
      </w:rPr>
    </w:pPr>
    <w:r>
      <w:rPr>
        <w:rFonts w:ascii="Times New Roman" w:hAnsi="Times New Roman"/>
        <w:noProof/>
      </w:rPr>
      <w:drawing>
        <wp:inline distT="0" distB="0" distL="0" distR="0">
          <wp:extent cx="828675" cy="295275"/>
          <wp:effectExtent l="19050" t="0" r="9525" b="0"/>
          <wp:docPr id="1" name="Picture 1" descr="C:\Users\Compeq\AppData\Local\Microsoft\Windows\Temporary Internet Files\Content.Word\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eq\AppData\Local\Microsoft\Windows\Temporary Internet Files\Content.Word\88x31.png"/>
                  <pic:cNvPicPr>
                    <a:picLocks noChangeAspect="1" noChangeArrowheads="1"/>
                  </pic:cNvPicPr>
                </pic:nvPicPr>
                <pic:blipFill>
                  <a:blip r:embed="rId1"/>
                  <a:srcRect/>
                  <a:stretch>
                    <a:fillRect/>
                  </a:stretch>
                </pic:blipFill>
                <pic:spPr bwMode="auto">
                  <a:xfrm>
                    <a:off x="0" y="0"/>
                    <a:ext cx="828675" cy="295275"/>
                  </a:xfrm>
                  <a:prstGeom prst="rect">
                    <a:avLst/>
                  </a:prstGeom>
                  <a:noFill/>
                  <a:ln w="9525">
                    <a:noFill/>
                    <a:miter lim="800000"/>
                    <a:headEnd/>
                    <a:tailEnd/>
                  </a:ln>
                </pic:spPr>
              </pic:pic>
            </a:graphicData>
          </a:graphic>
        </wp:inline>
      </w:drawing>
    </w:r>
    <w:r w:rsidR="00A011A0" w:rsidRPr="00A011A0">
      <w:rPr>
        <w:rFonts w:ascii="Times New Roman" w:hAnsi="Times New Roman"/>
        <w:bCs/>
        <w:sz w:val="20"/>
        <w:szCs w:val="20"/>
      </w:rPr>
      <w:tab/>
    </w:r>
    <w:r w:rsidR="00A011A0" w:rsidRPr="00A011A0">
      <w:rPr>
        <w:rFonts w:ascii="Times New Roman" w:hAnsi="Times New Roman"/>
        <w:bCs/>
        <w:sz w:val="20"/>
        <w:szCs w:val="20"/>
      </w:rPr>
      <w:tab/>
    </w:r>
    <w:r w:rsidR="00A011A0">
      <w:rPr>
        <w:rFonts w:ascii="Times New Roman" w:hAnsi="Times New Roman"/>
        <w:bCs/>
        <w:sz w:val="20"/>
        <w:szCs w:val="20"/>
      </w:rPr>
      <w:t>Produksi Beras di</w:t>
    </w:r>
    <w:r w:rsidR="00A011A0">
      <w:rPr>
        <w:rFonts w:ascii="Times New Roman" w:hAnsi="Times New Roman"/>
        <w:sz w:val="20"/>
        <w:szCs w:val="24"/>
      </w:rPr>
      <w:t>… (Gusmiyanti</w:t>
    </w:r>
    <w:r w:rsidR="00A011A0" w:rsidRPr="000D74EC">
      <w:rPr>
        <w:rFonts w:ascii="Times New Roman" w:hAnsi="Times New Roman"/>
        <w:sz w:val="20"/>
        <w:szCs w:val="24"/>
      </w:rPr>
      <w:t>)</w:t>
    </w:r>
    <w:r w:rsidR="00A011A0" w:rsidRPr="00A011A0">
      <w:rPr>
        <w:rFonts w:ascii="Times New Roman" w:hAnsi="Times New Roman"/>
        <w:sz w:val="20"/>
        <w:szCs w:val="24"/>
      </w:rPr>
      <w:t xml:space="preserve"> | </w:t>
    </w:r>
    <w:r w:rsidR="00A011A0" w:rsidRPr="00A011A0">
      <w:rPr>
        <w:rFonts w:ascii="Times New Roman" w:hAnsi="Times New Roman"/>
        <w:sz w:val="20"/>
        <w:szCs w:val="24"/>
      </w:rPr>
      <w:fldChar w:fldCharType="begin"/>
    </w:r>
    <w:r w:rsidR="00A011A0" w:rsidRPr="00A011A0">
      <w:rPr>
        <w:rFonts w:ascii="Times New Roman" w:hAnsi="Times New Roman"/>
        <w:sz w:val="20"/>
        <w:szCs w:val="24"/>
      </w:rPr>
      <w:instrText>PAGE</w:instrText>
    </w:r>
    <w:r w:rsidR="00A011A0" w:rsidRPr="00A011A0">
      <w:rPr>
        <w:rFonts w:ascii="Times New Roman" w:hAnsi="Times New Roman"/>
        <w:sz w:val="20"/>
        <w:szCs w:val="24"/>
      </w:rPr>
      <w:fldChar w:fldCharType="separate"/>
    </w:r>
    <w:r>
      <w:rPr>
        <w:rFonts w:ascii="Times New Roman" w:hAnsi="Times New Roman"/>
        <w:noProof/>
        <w:sz w:val="20"/>
        <w:szCs w:val="24"/>
      </w:rPr>
      <w:t>15</w:t>
    </w:r>
    <w:r w:rsidR="00A011A0" w:rsidRPr="00A011A0">
      <w:rPr>
        <w:rFonts w:ascii="Times New Roman" w:hAnsi="Times New Roman"/>
        <w:sz w:val="20"/>
        <w:szCs w:val="24"/>
      </w:rPr>
      <w:fldChar w:fldCharType="end"/>
    </w:r>
  </w:p>
  <w:p w:rsidR="00A011A0" w:rsidRPr="00A011A0" w:rsidRDefault="00A011A0" w:rsidP="00A011A0">
    <w:pPr>
      <w:pStyle w:val="Footer"/>
      <w:spacing w:after="0" w:line="240" w:lineRule="auto"/>
      <w:rPr>
        <w:rFonts w:ascii="Times New Roman" w:hAnsi="Times New Roman"/>
        <w:sz w:val="14"/>
        <w:szCs w:val="14"/>
      </w:rPr>
    </w:pPr>
    <w:r w:rsidRPr="00A011A0">
      <w:rPr>
        <w:rFonts w:ascii="Times New Roman" w:hAnsi="Times New Roman"/>
        <w:sz w:val="14"/>
        <w:szCs w:val="14"/>
      </w:rPr>
      <w:t>Artikel dengan akses terbuka di bawah lisensi CC BY-4.0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77E" w:rsidRDefault="0031777E" w:rsidP="00304858">
      <w:pPr>
        <w:spacing w:after="0" w:line="240" w:lineRule="auto"/>
      </w:pPr>
      <w:r>
        <w:separator/>
      </w:r>
    </w:p>
  </w:footnote>
  <w:footnote w:type="continuationSeparator" w:id="1">
    <w:p w:rsidR="0031777E" w:rsidRDefault="0031777E" w:rsidP="00304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58" w:rsidRPr="00304858" w:rsidRDefault="00304858" w:rsidP="00304858">
    <w:pPr>
      <w:pStyle w:val="Header"/>
      <w:spacing w:after="0" w:line="240" w:lineRule="auto"/>
      <w:jc w:val="right"/>
      <w:rPr>
        <w:rFonts w:ascii="Times New Roman" w:hAnsi="Times New Roman"/>
        <w:b/>
        <w:szCs w:val="24"/>
      </w:rPr>
    </w:pPr>
    <w:r w:rsidRPr="00304858">
      <w:rPr>
        <w:rFonts w:ascii="Times New Roman" w:hAnsi="Times New Roman"/>
        <w:b/>
        <w:szCs w:val="24"/>
      </w:rPr>
      <w:t xml:space="preserve">JASATHP: </w:t>
    </w:r>
    <w:r w:rsidRPr="00304858">
      <w:rPr>
        <w:rFonts w:ascii="Times New Roman" w:hAnsi="Times New Roman"/>
        <w:szCs w:val="24"/>
      </w:rPr>
      <w:t>Jurnal Sains dan Teknologi Hasil Pertanian</w:t>
    </w:r>
  </w:p>
  <w:p w:rsidR="00304858" w:rsidRPr="00304858" w:rsidRDefault="00304858" w:rsidP="00304858">
    <w:pPr>
      <w:pStyle w:val="Header"/>
      <w:spacing w:after="0" w:line="240" w:lineRule="auto"/>
      <w:jc w:val="right"/>
      <w:rPr>
        <w:rFonts w:ascii="Times New Roman" w:hAnsi="Times New Roman"/>
        <w:szCs w:val="24"/>
      </w:rPr>
    </w:pPr>
    <w:hyperlink r:id="rId1" w:history="1">
      <w:r w:rsidRPr="00304858">
        <w:rPr>
          <w:rStyle w:val="Hyperlink"/>
          <w:rFonts w:ascii="Times New Roman" w:hAnsi="Times New Roman"/>
        </w:rPr>
        <w:t>https://jurnal.umsrappang.ac.id/jasathp</w:t>
      </w:r>
    </w:hyperlink>
  </w:p>
  <w:p w:rsidR="00304858" w:rsidRPr="00304858" w:rsidRDefault="00304858" w:rsidP="00304858">
    <w:pPr>
      <w:pStyle w:val="Header"/>
      <w:spacing w:after="0" w:line="240" w:lineRule="auto"/>
      <w:jc w:val="right"/>
      <w:rPr>
        <w:rFonts w:ascii="Times New Roman" w:hAnsi="Times New Roman"/>
        <w:sz w:val="17"/>
        <w:szCs w:val="17"/>
      </w:rPr>
    </w:pPr>
    <w:r w:rsidRPr="00304858">
      <w:rPr>
        <w:rFonts w:ascii="Times New Roman" w:hAnsi="Times New Roman"/>
        <w:sz w:val="17"/>
        <w:szCs w:val="17"/>
      </w:rPr>
      <w:t>Volume 2 Nomor  1</w:t>
    </w:r>
    <w:r w:rsidR="00FF08BC">
      <w:rPr>
        <w:rFonts w:ascii="Times New Roman" w:hAnsi="Times New Roman"/>
        <w:sz w:val="17"/>
        <w:szCs w:val="17"/>
      </w:rPr>
      <w:t xml:space="preserve"> Mei </w:t>
    </w:r>
    <w:r w:rsidRPr="00304858">
      <w:rPr>
        <w:rFonts w:ascii="Times New Roman" w:hAnsi="Times New Roman"/>
        <w:sz w:val="17"/>
        <w:szCs w:val="17"/>
      </w:rPr>
      <w:t xml:space="preserve">2022, Hal </w:t>
    </w:r>
    <w:r>
      <w:rPr>
        <w:rFonts w:ascii="Times New Roman" w:hAnsi="Times New Roman"/>
        <w:sz w:val="17"/>
        <w:szCs w:val="17"/>
      </w:rPr>
      <w:t>15-19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2A79"/>
    <w:multiLevelType w:val="hybridMultilevel"/>
    <w:tmpl w:val="AF42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B4191"/>
    <w:multiLevelType w:val="hybridMultilevel"/>
    <w:tmpl w:val="767A9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E641E"/>
    <w:multiLevelType w:val="multilevel"/>
    <w:tmpl w:val="2270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DE394D"/>
    <w:multiLevelType w:val="hybridMultilevel"/>
    <w:tmpl w:val="D2DA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0094B"/>
    <w:rsid w:val="00061D5B"/>
    <w:rsid w:val="000846E2"/>
    <w:rsid w:val="00091863"/>
    <w:rsid w:val="000B2172"/>
    <w:rsid w:val="000B48BB"/>
    <w:rsid w:val="000E2127"/>
    <w:rsid w:val="001C6C47"/>
    <w:rsid w:val="001D3E93"/>
    <w:rsid w:val="002D5A6F"/>
    <w:rsid w:val="002F6F7B"/>
    <w:rsid w:val="0030094B"/>
    <w:rsid w:val="00304858"/>
    <w:rsid w:val="0030714A"/>
    <w:rsid w:val="0031777E"/>
    <w:rsid w:val="00331879"/>
    <w:rsid w:val="00346539"/>
    <w:rsid w:val="00375DDA"/>
    <w:rsid w:val="00382A78"/>
    <w:rsid w:val="003876AA"/>
    <w:rsid w:val="003C6B64"/>
    <w:rsid w:val="003E15E0"/>
    <w:rsid w:val="00436661"/>
    <w:rsid w:val="0045525C"/>
    <w:rsid w:val="004567FB"/>
    <w:rsid w:val="00470570"/>
    <w:rsid w:val="0048447E"/>
    <w:rsid w:val="004870F5"/>
    <w:rsid w:val="0049765E"/>
    <w:rsid w:val="00513553"/>
    <w:rsid w:val="005748B2"/>
    <w:rsid w:val="005A3B01"/>
    <w:rsid w:val="005B6F0E"/>
    <w:rsid w:val="005D2B9D"/>
    <w:rsid w:val="005E3FA8"/>
    <w:rsid w:val="005F3B13"/>
    <w:rsid w:val="00664403"/>
    <w:rsid w:val="00671D4E"/>
    <w:rsid w:val="006751BA"/>
    <w:rsid w:val="00675DDB"/>
    <w:rsid w:val="006F335F"/>
    <w:rsid w:val="006F33B5"/>
    <w:rsid w:val="007110F0"/>
    <w:rsid w:val="0071127C"/>
    <w:rsid w:val="00735AEA"/>
    <w:rsid w:val="00757E72"/>
    <w:rsid w:val="007B2777"/>
    <w:rsid w:val="007B4E9E"/>
    <w:rsid w:val="00834081"/>
    <w:rsid w:val="00882A43"/>
    <w:rsid w:val="00914C1A"/>
    <w:rsid w:val="00927EF4"/>
    <w:rsid w:val="00991047"/>
    <w:rsid w:val="009B7A85"/>
    <w:rsid w:val="00A011A0"/>
    <w:rsid w:val="00A47535"/>
    <w:rsid w:val="00A659AF"/>
    <w:rsid w:val="00A72A96"/>
    <w:rsid w:val="00A8345A"/>
    <w:rsid w:val="00A95B0B"/>
    <w:rsid w:val="00AD02B2"/>
    <w:rsid w:val="00AD6A55"/>
    <w:rsid w:val="00AD794B"/>
    <w:rsid w:val="00AE2838"/>
    <w:rsid w:val="00AE689B"/>
    <w:rsid w:val="00AE6DF1"/>
    <w:rsid w:val="00B103B2"/>
    <w:rsid w:val="00B659BD"/>
    <w:rsid w:val="00BD551D"/>
    <w:rsid w:val="00C02FB6"/>
    <w:rsid w:val="00C143B1"/>
    <w:rsid w:val="00C67B8D"/>
    <w:rsid w:val="00C86929"/>
    <w:rsid w:val="00CF5EB2"/>
    <w:rsid w:val="00D12F5B"/>
    <w:rsid w:val="00D15A58"/>
    <w:rsid w:val="00D67CA9"/>
    <w:rsid w:val="00D84423"/>
    <w:rsid w:val="00D921C6"/>
    <w:rsid w:val="00D96BF8"/>
    <w:rsid w:val="00DB25DF"/>
    <w:rsid w:val="00DD19BA"/>
    <w:rsid w:val="00E1743C"/>
    <w:rsid w:val="00F1029B"/>
    <w:rsid w:val="00F2225D"/>
    <w:rsid w:val="00F52D1F"/>
    <w:rsid w:val="00F60028"/>
    <w:rsid w:val="00F60829"/>
    <w:rsid w:val="00F6244A"/>
    <w:rsid w:val="00FA4BDF"/>
    <w:rsid w:val="00FF0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5F3B13"/>
    <w:pPr>
      <w:keepNext/>
      <w:keepLines/>
      <w:spacing w:before="480" w:after="0" w:line="276" w:lineRule="auto"/>
      <w:outlineLvl w:val="0"/>
    </w:pPr>
    <w:rPr>
      <w:rFonts w:ascii="Cambria" w:eastAsia="Times New Roman" w:hAnsi="Cambria"/>
      <w:b/>
      <w:bCs/>
      <w:color w:val="365F91"/>
      <w:sz w:val="28"/>
      <w:szCs w:val="28"/>
      <w:lang w:bidi="en-US"/>
    </w:rPr>
  </w:style>
  <w:style w:type="paragraph" w:styleId="Heading4">
    <w:name w:val="heading 4"/>
    <w:basedOn w:val="Normal"/>
    <w:link w:val="Heading4Char"/>
    <w:uiPriority w:val="9"/>
    <w:qFormat/>
    <w:rsid w:val="00D96BF8"/>
    <w:pPr>
      <w:spacing w:before="100" w:beforeAutospacing="1" w:after="100" w:afterAutospacing="1" w:line="240" w:lineRule="auto"/>
      <w:outlineLvl w:val="3"/>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661"/>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927EF4"/>
    <w:pPr>
      <w:ind w:left="720"/>
      <w:contextualSpacing/>
    </w:pPr>
  </w:style>
  <w:style w:type="character" w:customStyle="1" w:styleId="Heading4Char">
    <w:name w:val="Heading 4 Char"/>
    <w:link w:val="Heading4"/>
    <w:uiPriority w:val="9"/>
    <w:rsid w:val="00D96BF8"/>
    <w:rPr>
      <w:rFonts w:ascii="Times New Roman" w:eastAsia="Times New Roman" w:hAnsi="Times New Roman" w:cs="Times New Roman"/>
      <w:b/>
      <w:bCs/>
      <w:sz w:val="24"/>
      <w:szCs w:val="24"/>
    </w:rPr>
  </w:style>
  <w:style w:type="table" w:styleId="TableGrid">
    <w:name w:val="Table Grid"/>
    <w:basedOn w:val="TableNormal"/>
    <w:uiPriority w:val="39"/>
    <w:rsid w:val="00D96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AE6DF1"/>
    <w:pPr>
      <w:spacing w:after="0" w:line="480" w:lineRule="auto"/>
      <w:ind w:left="720" w:hanging="720"/>
    </w:pPr>
  </w:style>
  <w:style w:type="character" w:styleId="Hyperlink">
    <w:name w:val="Hyperlink"/>
    <w:uiPriority w:val="99"/>
    <w:unhideWhenUsed/>
    <w:rsid w:val="00914C1A"/>
    <w:rPr>
      <w:color w:val="0563C1"/>
      <w:u w:val="single"/>
    </w:rPr>
  </w:style>
  <w:style w:type="character" w:styleId="CommentReference">
    <w:name w:val="annotation reference"/>
    <w:basedOn w:val="DefaultParagraphFont"/>
    <w:uiPriority w:val="99"/>
    <w:semiHidden/>
    <w:unhideWhenUsed/>
    <w:rsid w:val="005F3B13"/>
    <w:rPr>
      <w:sz w:val="16"/>
      <w:szCs w:val="16"/>
    </w:rPr>
  </w:style>
  <w:style w:type="paragraph" w:styleId="CommentText">
    <w:name w:val="annotation text"/>
    <w:basedOn w:val="Normal"/>
    <w:link w:val="CommentTextChar"/>
    <w:uiPriority w:val="99"/>
    <w:semiHidden/>
    <w:unhideWhenUsed/>
    <w:rsid w:val="005F3B13"/>
    <w:rPr>
      <w:sz w:val="20"/>
      <w:szCs w:val="20"/>
    </w:rPr>
  </w:style>
  <w:style w:type="character" w:customStyle="1" w:styleId="CommentTextChar">
    <w:name w:val="Comment Text Char"/>
    <w:basedOn w:val="DefaultParagraphFont"/>
    <w:link w:val="CommentText"/>
    <w:uiPriority w:val="99"/>
    <w:semiHidden/>
    <w:rsid w:val="005F3B13"/>
  </w:style>
  <w:style w:type="paragraph" w:styleId="CommentSubject">
    <w:name w:val="annotation subject"/>
    <w:basedOn w:val="CommentText"/>
    <w:next w:val="CommentText"/>
    <w:link w:val="CommentSubjectChar"/>
    <w:uiPriority w:val="99"/>
    <w:semiHidden/>
    <w:unhideWhenUsed/>
    <w:rsid w:val="005F3B13"/>
    <w:rPr>
      <w:b/>
      <w:bCs/>
    </w:rPr>
  </w:style>
  <w:style w:type="character" w:customStyle="1" w:styleId="CommentSubjectChar">
    <w:name w:val="Comment Subject Char"/>
    <w:basedOn w:val="CommentTextChar"/>
    <w:link w:val="CommentSubject"/>
    <w:uiPriority w:val="99"/>
    <w:semiHidden/>
    <w:rsid w:val="005F3B13"/>
    <w:rPr>
      <w:b/>
      <w:bCs/>
    </w:rPr>
  </w:style>
  <w:style w:type="paragraph" w:styleId="BalloonText">
    <w:name w:val="Balloon Text"/>
    <w:basedOn w:val="Normal"/>
    <w:link w:val="BalloonTextChar"/>
    <w:uiPriority w:val="99"/>
    <w:semiHidden/>
    <w:unhideWhenUsed/>
    <w:rsid w:val="005F3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B13"/>
    <w:rPr>
      <w:rFonts w:ascii="Tahoma" w:hAnsi="Tahoma" w:cs="Tahoma"/>
      <w:sz w:val="16"/>
      <w:szCs w:val="16"/>
    </w:rPr>
  </w:style>
  <w:style w:type="character" w:customStyle="1" w:styleId="Heading1Char">
    <w:name w:val="Heading 1 Char"/>
    <w:basedOn w:val="DefaultParagraphFont"/>
    <w:link w:val="Heading1"/>
    <w:uiPriority w:val="9"/>
    <w:rsid w:val="005F3B13"/>
    <w:rPr>
      <w:rFonts w:ascii="Cambria" w:eastAsia="Times New Roman" w:hAnsi="Cambria" w:cs="Times New Roman"/>
      <w:b/>
      <w:bCs/>
      <w:color w:val="365F91"/>
      <w:sz w:val="28"/>
      <w:szCs w:val="28"/>
      <w:lang w:bidi="en-US"/>
    </w:rPr>
  </w:style>
  <w:style w:type="paragraph" w:styleId="Header">
    <w:name w:val="header"/>
    <w:basedOn w:val="Normal"/>
    <w:link w:val="HeaderChar"/>
    <w:uiPriority w:val="99"/>
    <w:unhideWhenUsed/>
    <w:rsid w:val="00304858"/>
    <w:pPr>
      <w:tabs>
        <w:tab w:val="center" w:pos="4680"/>
        <w:tab w:val="right" w:pos="9360"/>
      </w:tabs>
    </w:pPr>
  </w:style>
  <w:style w:type="character" w:customStyle="1" w:styleId="HeaderChar">
    <w:name w:val="Header Char"/>
    <w:basedOn w:val="DefaultParagraphFont"/>
    <w:link w:val="Header"/>
    <w:uiPriority w:val="99"/>
    <w:rsid w:val="00304858"/>
    <w:rPr>
      <w:sz w:val="22"/>
      <w:szCs w:val="22"/>
    </w:rPr>
  </w:style>
  <w:style w:type="paragraph" w:styleId="Footer">
    <w:name w:val="footer"/>
    <w:basedOn w:val="Normal"/>
    <w:link w:val="FooterChar"/>
    <w:uiPriority w:val="99"/>
    <w:unhideWhenUsed/>
    <w:rsid w:val="00304858"/>
    <w:pPr>
      <w:tabs>
        <w:tab w:val="center" w:pos="4680"/>
        <w:tab w:val="right" w:pos="9360"/>
      </w:tabs>
    </w:pPr>
  </w:style>
  <w:style w:type="character" w:customStyle="1" w:styleId="FooterChar">
    <w:name w:val="Footer Char"/>
    <w:basedOn w:val="DefaultParagraphFont"/>
    <w:link w:val="Footer"/>
    <w:uiPriority w:val="99"/>
    <w:rsid w:val="00304858"/>
    <w:rPr>
      <w:sz w:val="22"/>
      <w:szCs w:val="22"/>
    </w:rPr>
  </w:style>
</w:styles>
</file>

<file path=word/webSettings.xml><?xml version="1.0" encoding="utf-8"?>
<w:webSettings xmlns:r="http://schemas.openxmlformats.org/officeDocument/2006/relationships" xmlns:w="http://schemas.openxmlformats.org/wordprocessingml/2006/main">
  <w:divs>
    <w:div w:id="935134597">
      <w:bodyDiv w:val="1"/>
      <w:marLeft w:val="0"/>
      <w:marRight w:val="0"/>
      <w:marTop w:val="0"/>
      <w:marBottom w:val="0"/>
      <w:divBdr>
        <w:top w:val="none" w:sz="0" w:space="0" w:color="auto"/>
        <w:left w:val="none" w:sz="0" w:space="0" w:color="auto"/>
        <w:bottom w:val="none" w:sz="0" w:space="0" w:color="auto"/>
        <w:right w:val="none" w:sz="0" w:space="0" w:color="auto"/>
      </w:divBdr>
    </w:div>
    <w:div w:id="1518033128">
      <w:bodyDiv w:val="1"/>
      <w:marLeft w:val="0"/>
      <w:marRight w:val="0"/>
      <w:marTop w:val="0"/>
      <w:marBottom w:val="0"/>
      <w:divBdr>
        <w:top w:val="none" w:sz="0" w:space="0" w:color="auto"/>
        <w:left w:val="none" w:sz="0" w:space="0" w:color="auto"/>
        <w:bottom w:val="none" w:sz="0" w:space="0" w:color="auto"/>
        <w:right w:val="none" w:sz="0" w:space="0" w:color="auto"/>
      </w:divBdr>
    </w:div>
    <w:div w:id="1693606249">
      <w:bodyDiv w:val="1"/>
      <w:marLeft w:val="0"/>
      <w:marRight w:val="0"/>
      <w:marTop w:val="0"/>
      <w:marBottom w:val="0"/>
      <w:divBdr>
        <w:top w:val="none" w:sz="0" w:space="0" w:color="auto"/>
        <w:left w:val="none" w:sz="0" w:space="0" w:color="auto"/>
        <w:bottom w:val="none" w:sz="0" w:space="0" w:color="auto"/>
        <w:right w:val="none" w:sz="0" w:space="0" w:color="auto"/>
      </w:divBdr>
    </w:div>
    <w:div w:id="21110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gusmiyantisa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1082/fae.v32n2.2014.123-135"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jurnal.umsrappang.ac.id/jasat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AB60-F806-4D61-A367-83223EF5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17345</CharactersWithSpaces>
  <SharedDoc>false</SharedDoc>
  <HLinks>
    <vt:vector size="18" baseType="variant">
      <vt:variant>
        <vt:i4>7929975</vt:i4>
      </vt:variant>
      <vt:variant>
        <vt:i4>21</vt:i4>
      </vt:variant>
      <vt:variant>
        <vt:i4>0</vt:i4>
      </vt:variant>
      <vt:variant>
        <vt:i4>5</vt:i4>
      </vt:variant>
      <vt:variant>
        <vt:lpwstr>https://doi.org/10.21082/fae.v32n2.2014.123-135</vt:lpwstr>
      </vt:variant>
      <vt:variant>
        <vt:lpwstr/>
      </vt:variant>
      <vt:variant>
        <vt:i4>7340104</vt:i4>
      </vt:variant>
      <vt:variant>
        <vt:i4>0</vt:i4>
      </vt:variant>
      <vt:variant>
        <vt:i4>0</vt:i4>
      </vt:variant>
      <vt:variant>
        <vt:i4>5</vt:i4>
      </vt:variant>
      <vt:variant>
        <vt:lpwstr>mailto:gusmiyantisam@gmail.com</vt:lpwstr>
      </vt:variant>
      <vt:variant>
        <vt:lpwstr/>
      </vt:variant>
      <vt:variant>
        <vt:i4>8126520</vt:i4>
      </vt:variant>
      <vt:variant>
        <vt:i4>3</vt:i4>
      </vt:variant>
      <vt:variant>
        <vt:i4>0</vt:i4>
      </vt:variant>
      <vt:variant>
        <vt:i4>5</vt:i4>
      </vt:variant>
      <vt:variant>
        <vt:lpwstr>https://jurnal.umsrappang.ac.id/jasathp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Compeq</cp:lastModifiedBy>
  <cp:revision>2</cp:revision>
  <dcterms:created xsi:type="dcterms:W3CDTF">2022-08-25T03:38:00Z</dcterms:created>
  <dcterms:modified xsi:type="dcterms:W3CDTF">2022-08-25T03:38:00Z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id="85ApeTR6"/&gt;&lt;style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