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49108" w14:textId="30892966" w:rsidR="0021575F" w:rsidRDefault="0021575F" w:rsidP="0021575F">
      <w:pPr>
        <w:spacing w:after="120"/>
        <w:jc w:val="center"/>
        <w:rPr>
          <w:b/>
          <w:sz w:val="24"/>
        </w:rPr>
      </w:pPr>
      <w:r>
        <w:rPr>
          <w:b/>
          <w:sz w:val="24"/>
        </w:rPr>
        <w:t>SIKAP PETANI DALAM PENGELOLAAN HAMA PADI DI DESA PARIA, KECAMATAN DUAMPANUA, KABUPATEN PINRANG</w:t>
      </w:r>
    </w:p>
    <w:p w14:paraId="3D9F438C" w14:textId="451778FC" w:rsidR="0021575F" w:rsidRPr="001954BA" w:rsidRDefault="0021575F" w:rsidP="00215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i/>
          <w:sz w:val="24"/>
          <w:szCs w:val="24"/>
        </w:rPr>
      </w:pPr>
      <w:r w:rsidRPr="001954BA">
        <w:rPr>
          <w:b/>
          <w:i/>
          <w:sz w:val="24"/>
          <w:szCs w:val="24"/>
          <w:lang w:val="en"/>
        </w:rPr>
        <w:t xml:space="preserve">Attitudes of Farmers in Rice Pest Management in </w:t>
      </w:r>
      <w:proofErr w:type="spellStart"/>
      <w:r w:rsidRPr="001954BA">
        <w:rPr>
          <w:b/>
          <w:i/>
          <w:sz w:val="24"/>
          <w:szCs w:val="24"/>
          <w:lang w:val="en"/>
        </w:rPr>
        <w:t>Par</w:t>
      </w:r>
      <w:r>
        <w:rPr>
          <w:b/>
          <w:i/>
          <w:sz w:val="24"/>
          <w:szCs w:val="24"/>
          <w:lang w:val="en"/>
        </w:rPr>
        <w:t>ia</w:t>
      </w:r>
      <w:proofErr w:type="spellEnd"/>
      <w:r>
        <w:rPr>
          <w:b/>
          <w:i/>
          <w:sz w:val="24"/>
          <w:szCs w:val="24"/>
          <w:lang w:val="en"/>
        </w:rPr>
        <w:t xml:space="preserve"> Village, </w:t>
      </w:r>
      <w:proofErr w:type="spellStart"/>
      <w:r>
        <w:rPr>
          <w:b/>
          <w:i/>
          <w:sz w:val="24"/>
          <w:szCs w:val="24"/>
          <w:lang w:val="en"/>
        </w:rPr>
        <w:t>Duampanua</w:t>
      </w:r>
      <w:proofErr w:type="spellEnd"/>
      <w:r>
        <w:rPr>
          <w:b/>
          <w:i/>
          <w:sz w:val="24"/>
          <w:szCs w:val="24"/>
          <w:lang w:val="en"/>
        </w:rPr>
        <w:t xml:space="preserve"> </w:t>
      </w:r>
      <w:r w:rsidRPr="001954BA">
        <w:rPr>
          <w:b/>
          <w:i/>
          <w:sz w:val="24"/>
          <w:szCs w:val="24"/>
          <w:lang w:val="en"/>
        </w:rPr>
        <w:t>District</w:t>
      </w:r>
      <w:r>
        <w:rPr>
          <w:b/>
          <w:i/>
          <w:sz w:val="24"/>
          <w:szCs w:val="24"/>
          <w:lang w:val="en"/>
        </w:rPr>
        <w:t>,</w:t>
      </w:r>
      <w:r w:rsidRPr="001954BA">
        <w:rPr>
          <w:b/>
          <w:i/>
          <w:sz w:val="24"/>
          <w:szCs w:val="24"/>
          <w:lang w:val="en"/>
        </w:rPr>
        <w:t xml:space="preserve"> </w:t>
      </w:r>
      <w:proofErr w:type="spellStart"/>
      <w:r w:rsidRPr="001954BA">
        <w:rPr>
          <w:b/>
          <w:i/>
          <w:sz w:val="24"/>
          <w:szCs w:val="24"/>
          <w:lang w:val="en"/>
        </w:rPr>
        <w:t>Pinrang</w:t>
      </w:r>
      <w:proofErr w:type="spellEnd"/>
      <w:r w:rsidRPr="001954BA">
        <w:rPr>
          <w:b/>
          <w:i/>
          <w:sz w:val="24"/>
          <w:szCs w:val="24"/>
          <w:lang w:val="en"/>
        </w:rPr>
        <w:t xml:space="preserve"> </w:t>
      </w:r>
      <w:r>
        <w:rPr>
          <w:b/>
          <w:i/>
          <w:sz w:val="24"/>
          <w:szCs w:val="24"/>
          <w:lang w:val="en"/>
        </w:rPr>
        <w:t>Regency</w:t>
      </w:r>
    </w:p>
    <w:p w14:paraId="6C6FBD1A" w14:textId="1905FD55" w:rsidR="0021575F" w:rsidRDefault="0021575F" w:rsidP="0021575F">
      <w:pPr>
        <w:spacing w:after="240"/>
        <w:jc w:val="center"/>
        <w:rPr>
          <w:b/>
          <w:bCs/>
          <w:sz w:val="24"/>
        </w:rPr>
      </w:pPr>
      <w:proofErr w:type="spellStart"/>
      <w:r w:rsidRPr="0021575F">
        <w:rPr>
          <w:b/>
          <w:bCs/>
          <w:sz w:val="24"/>
        </w:rPr>
        <w:t>Rifni</w:t>
      </w:r>
      <w:proofErr w:type="spellEnd"/>
      <w:r w:rsidRPr="0021575F">
        <w:rPr>
          <w:b/>
          <w:bCs/>
          <w:sz w:val="24"/>
        </w:rPr>
        <w:t xml:space="preserve"> </w:t>
      </w:r>
      <w:proofErr w:type="spellStart"/>
      <w:r w:rsidRPr="0021575F">
        <w:rPr>
          <w:b/>
          <w:bCs/>
          <w:sz w:val="24"/>
        </w:rPr>
        <w:t>Nikmat</w:t>
      </w:r>
      <w:proofErr w:type="spellEnd"/>
      <w:r w:rsidRPr="0021575F">
        <w:rPr>
          <w:b/>
          <w:bCs/>
          <w:sz w:val="24"/>
        </w:rPr>
        <w:t xml:space="preserve"> </w:t>
      </w:r>
      <w:proofErr w:type="spellStart"/>
      <w:r w:rsidRPr="0021575F">
        <w:rPr>
          <w:b/>
          <w:bCs/>
          <w:sz w:val="24"/>
        </w:rPr>
        <w:t>Syarifuddin</w:t>
      </w:r>
      <w:proofErr w:type="spellEnd"/>
    </w:p>
    <w:p w14:paraId="15B674CD" w14:textId="77777777" w:rsidR="0021575F" w:rsidRDefault="0021575F" w:rsidP="0021575F">
      <w:pPr>
        <w:jc w:val="center"/>
        <w:rPr>
          <w:sz w:val="24"/>
        </w:rPr>
      </w:pPr>
      <w:r>
        <w:rPr>
          <w:sz w:val="24"/>
          <w:vertAlign w:val="superscript"/>
        </w:rPr>
        <w:t xml:space="preserve"> </w:t>
      </w:r>
      <w:r>
        <w:rPr>
          <w:sz w:val="24"/>
        </w:rPr>
        <w:t xml:space="preserve">Prodi </w:t>
      </w:r>
      <w:proofErr w:type="spellStart"/>
      <w:r>
        <w:rPr>
          <w:sz w:val="24"/>
        </w:rPr>
        <w:t>Agroteknologi</w:t>
      </w:r>
      <w:proofErr w:type="spellEnd"/>
      <w:r>
        <w:rPr>
          <w:sz w:val="24"/>
        </w:rPr>
        <w:t xml:space="preserve"> Universitas </w:t>
      </w:r>
      <w:proofErr w:type="spellStart"/>
      <w:r>
        <w:rPr>
          <w:sz w:val="24"/>
        </w:rPr>
        <w:t>Muhammadiah</w:t>
      </w:r>
      <w:proofErr w:type="spellEnd"/>
      <w:r>
        <w:rPr>
          <w:sz w:val="24"/>
        </w:rPr>
        <w:t xml:space="preserve"> </w:t>
      </w:r>
      <w:proofErr w:type="spellStart"/>
      <w:r>
        <w:rPr>
          <w:sz w:val="24"/>
        </w:rPr>
        <w:t>Sidenreng</w:t>
      </w:r>
      <w:proofErr w:type="spellEnd"/>
      <w:r>
        <w:rPr>
          <w:sz w:val="24"/>
        </w:rPr>
        <w:t xml:space="preserve"> </w:t>
      </w:r>
      <w:proofErr w:type="spellStart"/>
      <w:r>
        <w:rPr>
          <w:sz w:val="24"/>
        </w:rPr>
        <w:t>Rappang</w:t>
      </w:r>
      <w:proofErr w:type="spellEnd"/>
      <w:r>
        <w:rPr>
          <w:sz w:val="24"/>
        </w:rPr>
        <w:t xml:space="preserve">, </w:t>
      </w:r>
    </w:p>
    <w:p w14:paraId="13AB94BF" w14:textId="0F777E18" w:rsidR="0021575F" w:rsidRDefault="0021575F" w:rsidP="0021575F">
      <w:pPr>
        <w:spacing w:after="120"/>
        <w:jc w:val="center"/>
        <w:rPr>
          <w:sz w:val="24"/>
          <w:szCs w:val="24"/>
        </w:rPr>
      </w:pPr>
      <w:r>
        <w:rPr>
          <w:sz w:val="24"/>
          <w:szCs w:val="24"/>
        </w:rPr>
        <w:t xml:space="preserve">Jl. Angkatan 45 No. 1 A Telp. (0421) 93308 Lt. </w:t>
      </w:r>
      <w:proofErr w:type="spellStart"/>
      <w:r>
        <w:rPr>
          <w:sz w:val="24"/>
          <w:szCs w:val="24"/>
        </w:rPr>
        <w:t>Salo</w:t>
      </w:r>
      <w:proofErr w:type="spellEnd"/>
      <w:r>
        <w:rPr>
          <w:sz w:val="24"/>
          <w:szCs w:val="24"/>
        </w:rPr>
        <w:t>-</w:t>
      </w:r>
      <w:proofErr w:type="spellStart"/>
      <w:r>
        <w:rPr>
          <w:sz w:val="24"/>
          <w:szCs w:val="24"/>
        </w:rPr>
        <w:t>Sidrap</w:t>
      </w:r>
      <w:proofErr w:type="spellEnd"/>
      <w:r>
        <w:rPr>
          <w:sz w:val="24"/>
          <w:szCs w:val="24"/>
        </w:rPr>
        <w:t>-Sul-</w:t>
      </w:r>
      <w:proofErr w:type="spellStart"/>
      <w:r>
        <w:rPr>
          <w:sz w:val="24"/>
          <w:szCs w:val="24"/>
        </w:rPr>
        <w:t>Sel</w:t>
      </w:r>
      <w:proofErr w:type="spellEnd"/>
      <w:r>
        <w:rPr>
          <w:sz w:val="24"/>
          <w:szCs w:val="24"/>
        </w:rPr>
        <w:t xml:space="preserve"> </w:t>
      </w:r>
    </w:p>
    <w:p w14:paraId="387626AC" w14:textId="1FA1A5EB" w:rsidR="0021575F" w:rsidRDefault="0021575F" w:rsidP="0021575F">
      <w:pPr>
        <w:jc w:val="center"/>
        <w:rPr>
          <w:sz w:val="24"/>
        </w:rPr>
      </w:pPr>
      <w:r>
        <w:rPr>
          <w:sz w:val="24"/>
        </w:rPr>
        <w:t>E-mail</w:t>
      </w:r>
      <w:r w:rsidRPr="0021575F">
        <w:rPr>
          <w:sz w:val="24"/>
        </w:rPr>
        <w:t xml:space="preserve">: </w:t>
      </w:r>
      <w:hyperlink r:id="rId8" w:history="1">
        <w:r w:rsidRPr="0021575F">
          <w:rPr>
            <w:rStyle w:val="Hyperlink"/>
            <w:color w:val="auto"/>
            <w:sz w:val="24"/>
            <w:u w:val="none"/>
          </w:rPr>
          <w:t>rifninikmat@gmail.com</w:t>
        </w:r>
      </w:hyperlink>
    </w:p>
    <w:p w14:paraId="27B672AC" w14:textId="77777777" w:rsidR="0021575F" w:rsidRDefault="0021575F" w:rsidP="0021575F">
      <w:pPr>
        <w:jc w:val="center"/>
        <w:rPr>
          <w:sz w:val="24"/>
        </w:rPr>
      </w:pPr>
    </w:p>
    <w:p w14:paraId="10DA346C" w14:textId="77777777" w:rsidR="0021575F" w:rsidRDefault="0021575F" w:rsidP="0021575F">
      <w:pPr>
        <w:spacing w:after="120"/>
        <w:jc w:val="center"/>
        <w:rPr>
          <w:b/>
          <w:sz w:val="24"/>
        </w:rPr>
      </w:pPr>
      <w:r>
        <w:rPr>
          <w:b/>
          <w:sz w:val="24"/>
        </w:rPr>
        <w:t>ABSTRAK</w:t>
      </w:r>
    </w:p>
    <w:p w14:paraId="5E0004C1" w14:textId="77777777" w:rsidR="0021575F" w:rsidRDefault="0021575F" w:rsidP="0021575F">
      <w:pPr>
        <w:ind w:firstLine="720"/>
        <w:jc w:val="both"/>
        <w:rPr>
          <w:sz w:val="24"/>
        </w:rPr>
      </w:pPr>
      <w:proofErr w:type="spellStart"/>
      <w:r w:rsidRPr="00D13821">
        <w:rPr>
          <w:sz w:val="24"/>
          <w:szCs w:val="24"/>
        </w:rPr>
        <w:t>Swasembada</w:t>
      </w:r>
      <w:proofErr w:type="spellEnd"/>
      <w:r w:rsidRPr="00D13821">
        <w:rPr>
          <w:sz w:val="24"/>
          <w:szCs w:val="24"/>
        </w:rPr>
        <w:t xml:space="preserve"> </w:t>
      </w:r>
      <w:proofErr w:type="spellStart"/>
      <w:r w:rsidRPr="00D13821">
        <w:rPr>
          <w:sz w:val="24"/>
          <w:szCs w:val="24"/>
        </w:rPr>
        <w:t>pangan</w:t>
      </w:r>
      <w:proofErr w:type="spellEnd"/>
      <w:r w:rsidRPr="00D13821">
        <w:rPr>
          <w:sz w:val="24"/>
          <w:szCs w:val="24"/>
        </w:rPr>
        <w:t xml:space="preserve"> </w:t>
      </w:r>
      <w:proofErr w:type="spellStart"/>
      <w:r w:rsidRPr="00D13821">
        <w:rPr>
          <w:sz w:val="24"/>
          <w:szCs w:val="24"/>
        </w:rPr>
        <w:t>merupakan</w:t>
      </w:r>
      <w:proofErr w:type="spellEnd"/>
      <w:r w:rsidRPr="00D13821">
        <w:rPr>
          <w:sz w:val="24"/>
          <w:szCs w:val="24"/>
        </w:rPr>
        <w:t xml:space="preserve"> program </w:t>
      </w:r>
      <w:proofErr w:type="spellStart"/>
      <w:r w:rsidRPr="00D13821">
        <w:rPr>
          <w:sz w:val="24"/>
          <w:szCs w:val="24"/>
        </w:rPr>
        <w:t>pemerintah</w:t>
      </w:r>
      <w:proofErr w:type="spellEnd"/>
      <w:r w:rsidRPr="00D13821">
        <w:rPr>
          <w:sz w:val="24"/>
          <w:szCs w:val="24"/>
        </w:rPr>
        <w:t xml:space="preserve"> yang </w:t>
      </w:r>
      <w:proofErr w:type="spellStart"/>
      <w:r w:rsidRPr="00D13821">
        <w:rPr>
          <w:sz w:val="24"/>
          <w:szCs w:val="24"/>
        </w:rPr>
        <w:t>menjadi</w:t>
      </w:r>
      <w:proofErr w:type="spellEnd"/>
      <w:r w:rsidRPr="00D13821">
        <w:rPr>
          <w:sz w:val="24"/>
          <w:szCs w:val="24"/>
        </w:rPr>
        <w:t xml:space="preserve"> salah </w:t>
      </w:r>
      <w:proofErr w:type="spellStart"/>
      <w:r w:rsidRPr="00D13821">
        <w:rPr>
          <w:sz w:val="24"/>
          <w:szCs w:val="24"/>
        </w:rPr>
        <w:t>satu</w:t>
      </w:r>
      <w:proofErr w:type="spellEnd"/>
      <w:r w:rsidRPr="00D13821">
        <w:rPr>
          <w:sz w:val="24"/>
          <w:szCs w:val="24"/>
        </w:rPr>
        <w:t xml:space="preserve"> program yang </w:t>
      </w:r>
      <w:proofErr w:type="spellStart"/>
      <w:r w:rsidRPr="00D13821">
        <w:rPr>
          <w:sz w:val="24"/>
          <w:szCs w:val="24"/>
        </w:rPr>
        <w:t>prioritaskan</w:t>
      </w:r>
      <w:proofErr w:type="spellEnd"/>
      <w:r w:rsidRPr="00D13821">
        <w:rPr>
          <w:sz w:val="24"/>
          <w:szCs w:val="24"/>
        </w:rPr>
        <w:t xml:space="preserve"> oleh </w:t>
      </w:r>
      <w:proofErr w:type="spellStart"/>
      <w:r w:rsidRPr="00D13821">
        <w:rPr>
          <w:sz w:val="24"/>
          <w:szCs w:val="24"/>
        </w:rPr>
        <w:t>pemerintah</w:t>
      </w:r>
      <w:proofErr w:type="spellEnd"/>
      <w:r w:rsidRPr="00D13821">
        <w:rPr>
          <w:sz w:val="24"/>
          <w:szCs w:val="24"/>
        </w:rPr>
        <w:t xml:space="preserve"> dan </w:t>
      </w:r>
      <w:proofErr w:type="spellStart"/>
      <w:r w:rsidRPr="00D13821">
        <w:rPr>
          <w:sz w:val="24"/>
          <w:szCs w:val="24"/>
        </w:rPr>
        <w:t>saat</w:t>
      </w:r>
      <w:proofErr w:type="spellEnd"/>
      <w:r w:rsidRPr="00D13821">
        <w:rPr>
          <w:sz w:val="24"/>
          <w:szCs w:val="24"/>
        </w:rPr>
        <w:t xml:space="preserve"> </w:t>
      </w:r>
      <w:proofErr w:type="spellStart"/>
      <w:r w:rsidRPr="00D13821">
        <w:rPr>
          <w:sz w:val="24"/>
          <w:szCs w:val="24"/>
        </w:rPr>
        <w:t>ini</w:t>
      </w:r>
      <w:proofErr w:type="spellEnd"/>
      <w:r w:rsidRPr="00D13821">
        <w:rPr>
          <w:sz w:val="24"/>
          <w:szCs w:val="24"/>
        </w:rPr>
        <w:t xml:space="preserve"> </w:t>
      </w:r>
      <w:proofErr w:type="spellStart"/>
      <w:r w:rsidRPr="00D13821">
        <w:rPr>
          <w:sz w:val="24"/>
          <w:szCs w:val="24"/>
        </w:rPr>
        <w:t>masih</w:t>
      </w:r>
      <w:proofErr w:type="spellEnd"/>
      <w:r w:rsidRPr="00D13821">
        <w:rPr>
          <w:sz w:val="24"/>
          <w:szCs w:val="24"/>
        </w:rPr>
        <w:t xml:space="preserve"> </w:t>
      </w:r>
      <w:proofErr w:type="spellStart"/>
      <w:r w:rsidRPr="00D13821">
        <w:rPr>
          <w:sz w:val="24"/>
          <w:szCs w:val="24"/>
        </w:rPr>
        <w:t>terus</w:t>
      </w:r>
      <w:proofErr w:type="spellEnd"/>
      <w:r w:rsidRPr="00D13821">
        <w:rPr>
          <w:sz w:val="24"/>
          <w:szCs w:val="24"/>
        </w:rPr>
        <w:t xml:space="preserve"> </w:t>
      </w:r>
      <w:proofErr w:type="spellStart"/>
      <w:r w:rsidRPr="00D13821">
        <w:rPr>
          <w:sz w:val="24"/>
          <w:szCs w:val="24"/>
        </w:rPr>
        <w:t>diusahakan</w:t>
      </w:r>
      <w:proofErr w:type="spellEnd"/>
      <w:r w:rsidRPr="00D13821">
        <w:rPr>
          <w:sz w:val="24"/>
          <w:szCs w:val="24"/>
        </w:rPr>
        <w:t xml:space="preserve"> </w:t>
      </w:r>
      <w:proofErr w:type="spellStart"/>
      <w:r w:rsidRPr="00D13821">
        <w:rPr>
          <w:sz w:val="24"/>
          <w:szCs w:val="24"/>
        </w:rPr>
        <w:t>untuk</w:t>
      </w:r>
      <w:proofErr w:type="spellEnd"/>
      <w:r w:rsidRPr="00D13821">
        <w:rPr>
          <w:sz w:val="24"/>
          <w:szCs w:val="24"/>
        </w:rPr>
        <w:t xml:space="preserve"> </w:t>
      </w:r>
      <w:proofErr w:type="spellStart"/>
      <w:r w:rsidRPr="00D13821">
        <w:rPr>
          <w:sz w:val="24"/>
          <w:szCs w:val="24"/>
        </w:rPr>
        <w:t>mencapai</w:t>
      </w:r>
      <w:proofErr w:type="spellEnd"/>
      <w:r w:rsidRPr="00D13821">
        <w:rPr>
          <w:sz w:val="24"/>
          <w:szCs w:val="24"/>
        </w:rPr>
        <w:t xml:space="preserve"> target.</w:t>
      </w:r>
      <w:r>
        <w:rPr>
          <w:sz w:val="24"/>
          <w:szCs w:val="24"/>
        </w:rPr>
        <w:t xml:space="preserve"> Proses </w:t>
      </w:r>
      <w:proofErr w:type="spellStart"/>
      <w:r>
        <w:rPr>
          <w:sz w:val="24"/>
          <w:szCs w:val="24"/>
        </w:rPr>
        <w:t>pencapai</w:t>
      </w:r>
      <w:r w:rsidRPr="00D13821">
        <w:rPr>
          <w:sz w:val="24"/>
          <w:szCs w:val="24"/>
        </w:rPr>
        <w:t>an</w:t>
      </w:r>
      <w:proofErr w:type="spellEnd"/>
      <w:r w:rsidRPr="00D13821">
        <w:rPr>
          <w:sz w:val="24"/>
          <w:szCs w:val="24"/>
        </w:rPr>
        <w:t xml:space="preserve"> </w:t>
      </w:r>
      <w:proofErr w:type="spellStart"/>
      <w:r w:rsidRPr="00D13821">
        <w:rPr>
          <w:sz w:val="24"/>
          <w:szCs w:val="24"/>
        </w:rPr>
        <w:t>swasembada</w:t>
      </w:r>
      <w:proofErr w:type="spellEnd"/>
      <w:r w:rsidRPr="00D13821">
        <w:rPr>
          <w:sz w:val="24"/>
          <w:szCs w:val="24"/>
        </w:rPr>
        <w:t xml:space="preserve"> </w:t>
      </w:r>
      <w:proofErr w:type="spellStart"/>
      <w:r w:rsidRPr="00D13821">
        <w:rPr>
          <w:sz w:val="24"/>
          <w:szCs w:val="24"/>
        </w:rPr>
        <w:t>pangan</w:t>
      </w:r>
      <w:proofErr w:type="spellEnd"/>
      <w:r w:rsidRPr="00D13821">
        <w:rPr>
          <w:sz w:val="24"/>
          <w:szCs w:val="24"/>
        </w:rPr>
        <w:t xml:space="preserve"> </w:t>
      </w:r>
      <w:proofErr w:type="spellStart"/>
      <w:r w:rsidRPr="00D13821">
        <w:rPr>
          <w:sz w:val="24"/>
          <w:szCs w:val="24"/>
        </w:rPr>
        <w:t>sangat</w:t>
      </w:r>
      <w:proofErr w:type="spellEnd"/>
      <w:r w:rsidRPr="00D13821">
        <w:rPr>
          <w:sz w:val="24"/>
          <w:szCs w:val="24"/>
        </w:rPr>
        <w:t xml:space="preserve"> </w:t>
      </w:r>
      <w:proofErr w:type="spellStart"/>
      <w:r w:rsidRPr="00D13821">
        <w:rPr>
          <w:sz w:val="24"/>
          <w:szCs w:val="24"/>
        </w:rPr>
        <w:t>perlu</w:t>
      </w:r>
      <w:proofErr w:type="spellEnd"/>
      <w:r w:rsidRPr="00D13821">
        <w:rPr>
          <w:sz w:val="24"/>
          <w:szCs w:val="24"/>
        </w:rPr>
        <w:t xml:space="preserve"> </w:t>
      </w:r>
      <w:proofErr w:type="spellStart"/>
      <w:r w:rsidRPr="00D13821">
        <w:rPr>
          <w:sz w:val="24"/>
          <w:szCs w:val="24"/>
        </w:rPr>
        <w:t>memperhatikan</w:t>
      </w:r>
      <w:proofErr w:type="spellEnd"/>
      <w:r w:rsidRPr="00D13821">
        <w:rPr>
          <w:sz w:val="24"/>
          <w:szCs w:val="24"/>
        </w:rPr>
        <w:t xml:space="preserve"> </w:t>
      </w:r>
      <w:proofErr w:type="spellStart"/>
      <w:r w:rsidRPr="00D13821">
        <w:rPr>
          <w:sz w:val="24"/>
          <w:szCs w:val="24"/>
        </w:rPr>
        <w:t>beberapa</w:t>
      </w:r>
      <w:proofErr w:type="spellEnd"/>
      <w:r w:rsidRPr="00D13821">
        <w:rPr>
          <w:sz w:val="24"/>
          <w:szCs w:val="24"/>
        </w:rPr>
        <w:t xml:space="preserve"> </w:t>
      </w:r>
      <w:proofErr w:type="spellStart"/>
      <w:r w:rsidRPr="00D13821">
        <w:rPr>
          <w:sz w:val="24"/>
          <w:szCs w:val="24"/>
        </w:rPr>
        <w:t>aspek</w:t>
      </w:r>
      <w:proofErr w:type="spellEnd"/>
      <w:r w:rsidRPr="00D13821">
        <w:rPr>
          <w:sz w:val="24"/>
          <w:szCs w:val="24"/>
        </w:rPr>
        <w:t xml:space="preserve"> </w:t>
      </w:r>
      <w:proofErr w:type="spellStart"/>
      <w:r w:rsidRPr="00D13821">
        <w:rPr>
          <w:sz w:val="24"/>
          <w:szCs w:val="24"/>
        </w:rPr>
        <w:t>yaitu</w:t>
      </w:r>
      <w:proofErr w:type="spellEnd"/>
      <w:r w:rsidRPr="00D13821">
        <w:rPr>
          <w:sz w:val="24"/>
          <w:szCs w:val="24"/>
        </w:rPr>
        <w:t xml:space="preserve"> </w:t>
      </w:r>
      <w:proofErr w:type="spellStart"/>
      <w:r w:rsidRPr="00D13821">
        <w:rPr>
          <w:sz w:val="24"/>
          <w:szCs w:val="24"/>
        </w:rPr>
        <w:t>aspek</w:t>
      </w:r>
      <w:proofErr w:type="spellEnd"/>
      <w:r w:rsidRPr="00D13821">
        <w:rPr>
          <w:sz w:val="24"/>
          <w:szCs w:val="24"/>
        </w:rPr>
        <w:t xml:space="preserve"> </w:t>
      </w:r>
      <w:proofErr w:type="spellStart"/>
      <w:r w:rsidRPr="00D13821">
        <w:rPr>
          <w:sz w:val="24"/>
          <w:szCs w:val="24"/>
        </w:rPr>
        <w:t>keselamatan</w:t>
      </w:r>
      <w:proofErr w:type="spellEnd"/>
      <w:r w:rsidRPr="00D13821">
        <w:rPr>
          <w:sz w:val="24"/>
          <w:szCs w:val="24"/>
        </w:rPr>
        <w:t xml:space="preserve">, </w:t>
      </w:r>
      <w:proofErr w:type="spellStart"/>
      <w:r w:rsidRPr="00D13821">
        <w:rPr>
          <w:sz w:val="24"/>
          <w:szCs w:val="24"/>
        </w:rPr>
        <w:t>kesehatan</w:t>
      </w:r>
      <w:proofErr w:type="spellEnd"/>
      <w:r w:rsidRPr="00D13821">
        <w:rPr>
          <w:sz w:val="24"/>
          <w:szCs w:val="24"/>
        </w:rPr>
        <w:t xml:space="preserve">, dan </w:t>
      </w:r>
      <w:proofErr w:type="spellStart"/>
      <w:r w:rsidRPr="00D13821">
        <w:rPr>
          <w:sz w:val="24"/>
          <w:szCs w:val="24"/>
        </w:rPr>
        <w:t>lingkungan</w:t>
      </w:r>
      <w:proofErr w:type="spellEnd"/>
      <w:r w:rsidRPr="00D13821">
        <w:rPr>
          <w:sz w:val="24"/>
          <w:szCs w:val="24"/>
        </w:rPr>
        <w:t xml:space="preserve"> </w:t>
      </w:r>
      <w:proofErr w:type="spellStart"/>
      <w:r w:rsidRPr="00D13821">
        <w:rPr>
          <w:sz w:val="24"/>
          <w:szCs w:val="24"/>
        </w:rPr>
        <w:t>dalam</w:t>
      </w:r>
      <w:proofErr w:type="spellEnd"/>
      <w:r w:rsidRPr="00D13821">
        <w:rPr>
          <w:sz w:val="24"/>
          <w:szCs w:val="24"/>
        </w:rPr>
        <w:t xml:space="preserve"> </w:t>
      </w:r>
      <w:proofErr w:type="spellStart"/>
      <w:r w:rsidRPr="00D13821">
        <w:rPr>
          <w:sz w:val="24"/>
          <w:szCs w:val="24"/>
        </w:rPr>
        <w:t>keseluruhan</w:t>
      </w:r>
      <w:proofErr w:type="spellEnd"/>
      <w:r w:rsidRPr="00D13821">
        <w:rPr>
          <w:sz w:val="24"/>
          <w:szCs w:val="24"/>
        </w:rPr>
        <w:t xml:space="preserve"> proses </w:t>
      </w:r>
      <w:proofErr w:type="spellStart"/>
      <w:r w:rsidRPr="00D13821">
        <w:rPr>
          <w:sz w:val="24"/>
          <w:szCs w:val="24"/>
        </w:rPr>
        <w:t>produksi</w:t>
      </w:r>
      <w:proofErr w:type="spellEnd"/>
      <w:r w:rsidRPr="00D13821">
        <w:rPr>
          <w:sz w:val="24"/>
          <w:szCs w:val="24"/>
        </w:rPr>
        <w:t xml:space="preserve"> </w:t>
      </w:r>
      <w:proofErr w:type="spellStart"/>
      <w:r w:rsidRPr="00D13821">
        <w:rPr>
          <w:sz w:val="24"/>
          <w:szCs w:val="24"/>
        </w:rPr>
        <w:t>sampai</w:t>
      </w:r>
      <w:proofErr w:type="spellEnd"/>
      <w:r w:rsidRPr="00D13821">
        <w:rPr>
          <w:sz w:val="24"/>
          <w:szCs w:val="24"/>
        </w:rPr>
        <w:t xml:space="preserve"> </w:t>
      </w:r>
      <w:proofErr w:type="spellStart"/>
      <w:r w:rsidRPr="00D13821">
        <w:rPr>
          <w:sz w:val="24"/>
          <w:szCs w:val="24"/>
        </w:rPr>
        <w:t>pemasaran</w:t>
      </w:r>
      <w:proofErr w:type="spellEnd"/>
      <w:r w:rsidRPr="00D13821">
        <w:rPr>
          <w:sz w:val="24"/>
          <w:szCs w:val="24"/>
        </w:rPr>
        <w:t xml:space="preserve"> </w:t>
      </w:r>
      <w:proofErr w:type="spellStart"/>
      <w:r w:rsidRPr="00D13821">
        <w:rPr>
          <w:sz w:val="24"/>
          <w:szCs w:val="24"/>
        </w:rPr>
        <w:t>dinilai</w:t>
      </w:r>
      <w:proofErr w:type="spellEnd"/>
      <w:r w:rsidRPr="00D13821">
        <w:rPr>
          <w:sz w:val="24"/>
          <w:szCs w:val="24"/>
        </w:rPr>
        <w:t xml:space="preserve"> </w:t>
      </w:r>
      <w:proofErr w:type="spellStart"/>
      <w:r w:rsidRPr="00D13821">
        <w:rPr>
          <w:sz w:val="24"/>
          <w:szCs w:val="24"/>
        </w:rPr>
        <w:t>dengan</w:t>
      </w:r>
      <w:proofErr w:type="spellEnd"/>
      <w:r w:rsidRPr="00D13821">
        <w:rPr>
          <w:sz w:val="24"/>
          <w:szCs w:val="24"/>
        </w:rPr>
        <w:t xml:space="preserve"> </w:t>
      </w:r>
      <w:r w:rsidRPr="007E18EF">
        <w:rPr>
          <w:i/>
          <w:sz w:val="24"/>
          <w:szCs w:val="24"/>
        </w:rPr>
        <w:t>International Standardization</w:t>
      </w:r>
      <w:r w:rsidRPr="00D13821">
        <w:rPr>
          <w:sz w:val="24"/>
          <w:szCs w:val="24"/>
        </w:rPr>
        <w:t xml:space="preserve"> </w:t>
      </w:r>
      <w:r w:rsidRPr="00D13821">
        <w:rPr>
          <w:i/>
          <w:sz w:val="24"/>
          <w:szCs w:val="24"/>
        </w:rPr>
        <w:t>Organization</w:t>
      </w:r>
      <w:r w:rsidRPr="00D13821">
        <w:rPr>
          <w:sz w:val="24"/>
          <w:szCs w:val="24"/>
        </w:rPr>
        <w:t xml:space="preserve"> (ISO) yang </w:t>
      </w:r>
      <w:proofErr w:type="spellStart"/>
      <w:r w:rsidRPr="00D13821">
        <w:rPr>
          <w:sz w:val="24"/>
          <w:szCs w:val="24"/>
        </w:rPr>
        <w:t>dikenal</w:t>
      </w:r>
      <w:proofErr w:type="spellEnd"/>
      <w:r w:rsidRPr="00D13821">
        <w:rPr>
          <w:sz w:val="24"/>
          <w:szCs w:val="24"/>
        </w:rPr>
        <w:t xml:space="preserve"> </w:t>
      </w:r>
      <w:proofErr w:type="spellStart"/>
      <w:r w:rsidRPr="00D13821">
        <w:rPr>
          <w:sz w:val="24"/>
          <w:szCs w:val="24"/>
        </w:rPr>
        <w:t>dengan</w:t>
      </w:r>
      <w:proofErr w:type="spellEnd"/>
      <w:r w:rsidRPr="00D13821">
        <w:rPr>
          <w:sz w:val="24"/>
          <w:szCs w:val="24"/>
        </w:rPr>
        <w:t xml:space="preserve"> </w:t>
      </w:r>
      <w:proofErr w:type="spellStart"/>
      <w:r w:rsidRPr="00D13821">
        <w:rPr>
          <w:sz w:val="24"/>
          <w:szCs w:val="24"/>
        </w:rPr>
        <w:t>pendekatan</w:t>
      </w:r>
      <w:proofErr w:type="spellEnd"/>
      <w:r w:rsidRPr="00D13821">
        <w:rPr>
          <w:sz w:val="24"/>
          <w:szCs w:val="24"/>
        </w:rPr>
        <w:t xml:space="preserve"> </w:t>
      </w:r>
      <w:proofErr w:type="spellStart"/>
      <w:r w:rsidRPr="00D13821">
        <w:rPr>
          <w:sz w:val="24"/>
          <w:szCs w:val="24"/>
        </w:rPr>
        <w:t>sistem</w:t>
      </w:r>
      <w:proofErr w:type="spellEnd"/>
      <w:r w:rsidRPr="00D13821">
        <w:rPr>
          <w:sz w:val="24"/>
          <w:szCs w:val="24"/>
        </w:rPr>
        <w:t xml:space="preserve"> </w:t>
      </w:r>
      <w:proofErr w:type="spellStart"/>
      <w:r w:rsidRPr="00D13821">
        <w:rPr>
          <w:sz w:val="24"/>
          <w:szCs w:val="24"/>
        </w:rPr>
        <w:t>mutu</w:t>
      </w:r>
      <w:proofErr w:type="spellEnd"/>
      <w:r w:rsidRPr="00D13821">
        <w:rPr>
          <w:sz w:val="24"/>
          <w:szCs w:val="24"/>
        </w:rPr>
        <w:t xml:space="preserve"> dan </w:t>
      </w:r>
      <w:proofErr w:type="spellStart"/>
      <w:r w:rsidRPr="00D13821">
        <w:rPr>
          <w:sz w:val="24"/>
          <w:szCs w:val="24"/>
        </w:rPr>
        <w:t>keamanan</w:t>
      </w:r>
      <w:proofErr w:type="spellEnd"/>
      <w:r w:rsidRPr="00D13821">
        <w:rPr>
          <w:sz w:val="24"/>
          <w:szCs w:val="24"/>
        </w:rPr>
        <w:t xml:space="preserve"> </w:t>
      </w:r>
      <w:proofErr w:type="spellStart"/>
      <w:r w:rsidRPr="00D13821">
        <w:rPr>
          <w:sz w:val="24"/>
          <w:szCs w:val="24"/>
        </w:rPr>
        <w:t>pangan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penulis</w:t>
      </w:r>
      <w:proofErr w:type="spellEnd"/>
      <w:r>
        <w:rPr>
          <w:sz w:val="24"/>
          <w:szCs w:val="24"/>
        </w:rPr>
        <w:t xml:space="preserve"> </w:t>
      </w:r>
      <w:proofErr w:type="spellStart"/>
      <w:r>
        <w:rPr>
          <w:sz w:val="24"/>
          <w:szCs w:val="24"/>
        </w:rPr>
        <w:t>ingin</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sikap</w:t>
      </w:r>
      <w:proofErr w:type="spellEnd"/>
      <w:r>
        <w:rPr>
          <w:sz w:val="24"/>
          <w:szCs w:val="24"/>
        </w:rPr>
        <w:t xml:space="preserve"> dan </w:t>
      </w:r>
      <w:proofErr w:type="spellStart"/>
      <w:r>
        <w:rPr>
          <w:sz w:val="24"/>
          <w:szCs w:val="24"/>
        </w:rPr>
        <w:t>langkah</w:t>
      </w:r>
      <w:proofErr w:type="spellEnd"/>
      <w:r>
        <w:rPr>
          <w:sz w:val="24"/>
          <w:szCs w:val="24"/>
        </w:rPr>
        <w:t xml:space="preserve"> </w:t>
      </w:r>
      <w:proofErr w:type="spellStart"/>
      <w:r>
        <w:rPr>
          <w:sz w:val="24"/>
          <w:szCs w:val="24"/>
        </w:rPr>
        <w:t>petani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pengendalian</w:t>
      </w:r>
      <w:proofErr w:type="spellEnd"/>
      <w:r>
        <w:rPr>
          <w:sz w:val="24"/>
          <w:szCs w:val="24"/>
        </w:rPr>
        <w:t xml:space="preserve"> </w:t>
      </w:r>
      <w:proofErr w:type="spellStart"/>
      <w:r>
        <w:rPr>
          <w:sz w:val="24"/>
          <w:szCs w:val="24"/>
        </w:rPr>
        <w:t>hama</w:t>
      </w:r>
      <w:proofErr w:type="spellEnd"/>
      <w:r>
        <w:rPr>
          <w:sz w:val="24"/>
          <w:szCs w:val="24"/>
        </w:rPr>
        <w:t xml:space="preserve"> </w:t>
      </w:r>
      <w:proofErr w:type="spellStart"/>
      <w:r>
        <w:rPr>
          <w:sz w:val="24"/>
          <w:szCs w:val="24"/>
        </w:rPr>
        <w:t>padi</w:t>
      </w:r>
      <w:proofErr w:type="spellEnd"/>
      <w:r>
        <w:rPr>
          <w:sz w:val="24"/>
          <w:szCs w:val="24"/>
        </w:rPr>
        <w:t xml:space="preserve"> di </w:t>
      </w:r>
      <w:proofErr w:type="spellStart"/>
      <w:r>
        <w:rPr>
          <w:sz w:val="24"/>
          <w:szCs w:val="24"/>
        </w:rPr>
        <w:t>Desa</w:t>
      </w:r>
      <w:proofErr w:type="spellEnd"/>
      <w:r>
        <w:rPr>
          <w:sz w:val="24"/>
          <w:szCs w:val="24"/>
        </w:rPr>
        <w:t xml:space="preserve"> </w:t>
      </w:r>
      <w:proofErr w:type="spellStart"/>
      <w:r>
        <w:rPr>
          <w:sz w:val="24"/>
          <w:szCs w:val="24"/>
        </w:rPr>
        <w:t>Paria</w:t>
      </w:r>
      <w:proofErr w:type="spellEnd"/>
      <w:r>
        <w:rPr>
          <w:sz w:val="24"/>
          <w:szCs w:val="24"/>
        </w:rPr>
        <w:t xml:space="preserve">, </w:t>
      </w:r>
      <w:proofErr w:type="spellStart"/>
      <w:r>
        <w:rPr>
          <w:sz w:val="24"/>
          <w:szCs w:val="24"/>
        </w:rPr>
        <w:t>Kecamatan</w:t>
      </w:r>
      <w:proofErr w:type="spellEnd"/>
      <w:r>
        <w:rPr>
          <w:sz w:val="24"/>
          <w:szCs w:val="24"/>
        </w:rPr>
        <w:t xml:space="preserve"> </w:t>
      </w:r>
      <w:proofErr w:type="spellStart"/>
      <w:r>
        <w:rPr>
          <w:sz w:val="24"/>
          <w:szCs w:val="24"/>
        </w:rPr>
        <w:t>Duampanua</w:t>
      </w:r>
      <w:proofErr w:type="spellEnd"/>
      <w:r>
        <w:rPr>
          <w:sz w:val="24"/>
          <w:szCs w:val="24"/>
        </w:rPr>
        <w:t xml:space="preserve">, </w:t>
      </w:r>
      <w:proofErr w:type="spellStart"/>
      <w:r>
        <w:rPr>
          <w:sz w:val="24"/>
          <w:szCs w:val="24"/>
        </w:rPr>
        <w:t>Kabupaten</w:t>
      </w:r>
      <w:proofErr w:type="spellEnd"/>
      <w:r>
        <w:rPr>
          <w:sz w:val="24"/>
          <w:szCs w:val="24"/>
        </w:rPr>
        <w:t xml:space="preserve"> </w:t>
      </w:r>
      <w:proofErr w:type="spellStart"/>
      <w:r>
        <w:rPr>
          <w:sz w:val="24"/>
          <w:szCs w:val="24"/>
        </w:rPr>
        <w:t>Pinrang</w:t>
      </w:r>
      <w:proofErr w:type="spellEnd"/>
      <w:r>
        <w:rPr>
          <w:sz w:val="24"/>
          <w:szCs w:val="24"/>
        </w:rPr>
        <w:t xml:space="preserve">. Desain </w:t>
      </w:r>
      <w:proofErr w:type="spellStart"/>
      <w:r>
        <w:rPr>
          <w:sz w:val="24"/>
          <w:szCs w:val="24"/>
        </w:rPr>
        <w:t>penelitian</w:t>
      </w:r>
      <w:proofErr w:type="spellEnd"/>
      <w:r>
        <w:rPr>
          <w:sz w:val="24"/>
          <w:szCs w:val="24"/>
        </w:rPr>
        <w:t xml:space="preserve"> yang </w:t>
      </w:r>
      <w:proofErr w:type="spellStart"/>
      <w:r>
        <w:rPr>
          <w:sz w:val="24"/>
          <w:szCs w:val="24"/>
        </w:rPr>
        <w:t>digunakan</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deskriftif</w:t>
      </w:r>
      <w:proofErr w:type="spellEnd"/>
      <w:r>
        <w:rPr>
          <w:sz w:val="24"/>
          <w:szCs w:val="24"/>
        </w:rPr>
        <w:t xml:space="preserve"> </w:t>
      </w:r>
      <w:proofErr w:type="spellStart"/>
      <w:r>
        <w:rPr>
          <w:sz w:val="24"/>
          <w:szCs w:val="24"/>
        </w:rPr>
        <w:t>kuantitatif</w:t>
      </w:r>
      <w:proofErr w:type="spellEnd"/>
      <w:r>
        <w:rPr>
          <w:sz w:val="24"/>
          <w:szCs w:val="24"/>
          <w:lang w:val="en-ID"/>
        </w:rPr>
        <w:t>.</w:t>
      </w:r>
      <w:r>
        <w:rPr>
          <w:sz w:val="24"/>
          <w:szCs w:val="24"/>
          <w:lang w:val="de-DE"/>
        </w:rPr>
        <w:t xml:space="preserve"> Populasi dalam penelitian ini adalah kelompok tani di Desa Paria Kecamatan </w:t>
      </w:r>
      <w:proofErr w:type="spellStart"/>
      <w:r>
        <w:rPr>
          <w:sz w:val="24"/>
          <w:szCs w:val="24"/>
        </w:rPr>
        <w:t>Duampanua</w:t>
      </w:r>
      <w:proofErr w:type="spellEnd"/>
      <w:r>
        <w:rPr>
          <w:sz w:val="24"/>
          <w:szCs w:val="24"/>
          <w:lang w:val="en-ID"/>
        </w:rPr>
        <w:t xml:space="preserve"> </w:t>
      </w:r>
      <w:r>
        <w:rPr>
          <w:sz w:val="24"/>
          <w:szCs w:val="24"/>
          <w:lang w:val="de-DE"/>
        </w:rPr>
        <w:t xml:space="preserve">Kabupaten Pinrang yang berjumlah 525 orang dari 15 kelompok dan sampel yang digunakan yaitu sebanyak 53 orang dengan teknik </w:t>
      </w:r>
      <w:r>
        <w:rPr>
          <w:i/>
          <w:sz w:val="24"/>
          <w:szCs w:val="24"/>
          <w:lang w:val="de-DE"/>
        </w:rPr>
        <w:t>random sampling</w:t>
      </w:r>
      <w:r>
        <w:rPr>
          <w:sz w:val="24"/>
          <w:szCs w:val="24"/>
          <w:lang w:val="de-DE"/>
        </w:rPr>
        <w:t>. T</w:t>
      </w:r>
      <w:proofErr w:type="spellStart"/>
      <w:r>
        <w:rPr>
          <w:sz w:val="24"/>
          <w:szCs w:val="24"/>
        </w:rPr>
        <w:t>eknik</w:t>
      </w:r>
      <w:proofErr w:type="spellEnd"/>
      <w:r>
        <w:rPr>
          <w:sz w:val="24"/>
          <w:szCs w:val="24"/>
        </w:rPr>
        <w:t xml:space="preserve"> </w:t>
      </w:r>
      <w:proofErr w:type="spellStart"/>
      <w:r>
        <w:rPr>
          <w:sz w:val="24"/>
          <w:szCs w:val="24"/>
        </w:rPr>
        <w:t>pengukuran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variabel</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menggunakan</w:t>
      </w:r>
      <w:proofErr w:type="spellEnd"/>
      <w:r>
        <w:rPr>
          <w:sz w:val="24"/>
          <w:szCs w:val="24"/>
        </w:rPr>
        <w:t xml:space="preserve"> Skala Likert. Hasil </w:t>
      </w:r>
      <w:proofErr w:type="spellStart"/>
      <w:r>
        <w:rPr>
          <w:sz w:val="24"/>
          <w:szCs w:val="24"/>
        </w:rPr>
        <w:t>penelitian</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hama</w:t>
      </w:r>
      <w:proofErr w:type="spellEnd"/>
      <w:r>
        <w:rPr>
          <w:sz w:val="24"/>
          <w:szCs w:val="24"/>
        </w:rPr>
        <w:t xml:space="preserve"> </w:t>
      </w:r>
      <w:proofErr w:type="spellStart"/>
      <w:r>
        <w:rPr>
          <w:sz w:val="24"/>
          <w:szCs w:val="24"/>
        </w:rPr>
        <w:t>tanaman</w:t>
      </w:r>
      <w:proofErr w:type="spellEnd"/>
      <w:r>
        <w:rPr>
          <w:sz w:val="24"/>
          <w:szCs w:val="24"/>
        </w:rPr>
        <w:t xml:space="preserve"> yang </w:t>
      </w:r>
      <w:proofErr w:type="spellStart"/>
      <w:r>
        <w:rPr>
          <w:sz w:val="24"/>
          <w:szCs w:val="24"/>
        </w:rPr>
        <w:t>sering</w:t>
      </w:r>
      <w:proofErr w:type="spellEnd"/>
      <w:r>
        <w:rPr>
          <w:sz w:val="24"/>
          <w:szCs w:val="24"/>
        </w:rPr>
        <w:t xml:space="preserve"> </w:t>
      </w:r>
      <w:proofErr w:type="spellStart"/>
      <w:r>
        <w:rPr>
          <w:sz w:val="24"/>
          <w:szCs w:val="24"/>
        </w:rPr>
        <w:t>mengganggu</w:t>
      </w:r>
      <w:proofErr w:type="spellEnd"/>
      <w:r>
        <w:rPr>
          <w:sz w:val="24"/>
          <w:szCs w:val="24"/>
        </w:rPr>
        <w:t xml:space="preserve"> </w:t>
      </w:r>
      <w:proofErr w:type="spellStart"/>
      <w:r>
        <w:rPr>
          <w:sz w:val="24"/>
          <w:szCs w:val="24"/>
        </w:rPr>
        <w:t>pertanaman</w:t>
      </w:r>
      <w:proofErr w:type="spellEnd"/>
      <w:r>
        <w:rPr>
          <w:sz w:val="24"/>
          <w:szCs w:val="24"/>
        </w:rPr>
        <w:t xml:space="preserve"> </w:t>
      </w:r>
      <w:proofErr w:type="spellStart"/>
      <w:r>
        <w:rPr>
          <w:sz w:val="24"/>
          <w:szCs w:val="24"/>
        </w:rPr>
        <w:t>padi</w:t>
      </w:r>
      <w:proofErr w:type="spellEnd"/>
      <w:r>
        <w:rPr>
          <w:sz w:val="24"/>
          <w:szCs w:val="24"/>
        </w:rPr>
        <w:t xml:space="preserve"> </w:t>
      </w:r>
      <w:proofErr w:type="spellStart"/>
      <w:r>
        <w:rPr>
          <w:sz w:val="24"/>
          <w:szCs w:val="24"/>
        </w:rPr>
        <w:t>hamparan</w:t>
      </w:r>
      <w:proofErr w:type="spellEnd"/>
      <w:r>
        <w:rPr>
          <w:sz w:val="24"/>
          <w:szCs w:val="24"/>
        </w:rPr>
        <w:t xml:space="preserve"> di </w:t>
      </w:r>
      <w:proofErr w:type="spellStart"/>
      <w:r>
        <w:rPr>
          <w:sz w:val="24"/>
          <w:szCs w:val="24"/>
        </w:rPr>
        <w:t>Desa</w:t>
      </w:r>
      <w:proofErr w:type="spellEnd"/>
      <w:r>
        <w:rPr>
          <w:sz w:val="24"/>
          <w:szCs w:val="24"/>
        </w:rPr>
        <w:t xml:space="preserve"> </w:t>
      </w:r>
      <w:proofErr w:type="spellStart"/>
      <w:r>
        <w:rPr>
          <w:sz w:val="24"/>
          <w:szCs w:val="24"/>
        </w:rPr>
        <w:t>Paria</w:t>
      </w:r>
      <w:proofErr w:type="spellEnd"/>
      <w:r>
        <w:rPr>
          <w:sz w:val="24"/>
          <w:szCs w:val="24"/>
        </w:rPr>
        <w:t xml:space="preserve">, </w:t>
      </w:r>
      <w:proofErr w:type="spellStart"/>
      <w:r>
        <w:rPr>
          <w:sz w:val="24"/>
          <w:szCs w:val="24"/>
        </w:rPr>
        <w:t>Kecamatan</w:t>
      </w:r>
      <w:proofErr w:type="spellEnd"/>
      <w:r>
        <w:rPr>
          <w:sz w:val="24"/>
          <w:szCs w:val="24"/>
        </w:rPr>
        <w:t xml:space="preserve"> </w:t>
      </w:r>
      <w:proofErr w:type="spellStart"/>
      <w:r>
        <w:rPr>
          <w:sz w:val="24"/>
          <w:szCs w:val="24"/>
        </w:rPr>
        <w:t>Duampanua</w:t>
      </w:r>
      <w:proofErr w:type="spellEnd"/>
      <w:r>
        <w:rPr>
          <w:sz w:val="24"/>
          <w:szCs w:val="24"/>
        </w:rPr>
        <w:t xml:space="preserve"> </w:t>
      </w:r>
      <w:proofErr w:type="spellStart"/>
      <w:r>
        <w:rPr>
          <w:sz w:val="24"/>
          <w:szCs w:val="24"/>
        </w:rPr>
        <w:t>Kabupaten</w:t>
      </w:r>
      <w:proofErr w:type="spellEnd"/>
      <w:r>
        <w:rPr>
          <w:sz w:val="24"/>
          <w:szCs w:val="24"/>
        </w:rPr>
        <w:t xml:space="preserve"> </w:t>
      </w:r>
      <w:proofErr w:type="spellStart"/>
      <w:r>
        <w:rPr>
          <w:sz w:val="24"/>
          <w:szCs w:val="24"/>
        </w:rPr>
        <w:t>Pinrang</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rPr>
        <w:t>keong</w:t>
      </w:r>
      <w:proofErr w:type="spellEnd"/>
      <w:r>
        <w:rPr>
          <w:sz w:val="24"/>
        </w:rPr>
        <w:t xml:space="preserve"> mas, </w:t>
      </w:r>
      <w:proofErr w:type="spellStart"/>
      <w:r>
        <w:rPr>
          <w:sz w:val="24"/>
        </w:rPr>
        <w:t>tikus</w:t>
      </w:r>
      <w:proofErr w:type="spellEnd"/>
      <w:r>
        <w:rPr>
          <w:sz w:val="24"/>
        </w:rPr>
        <w:t xml:space="preserve">, </w:t>
      </w:r>
      <w:proofErr w:type="spellStart"/>
      <w:r>
        <w:rPr>
          <w:sz w:val="24"/>
        </w:rPr>
        <w:t>wereng</w:t>
      </w:r>
      <w:proofErr w:type="spellEnd"/>
      <w:r>
        <w:rPr>
          <w:sz w:val="24"/>
        </w:rPr>
        <w:t xml:space="preserve">, </w:t>
      </w:r>
      <w:proofErr w:type="spellStart"/>
      <w:r>
        <w:rPr>
          <w:sz w:val="24"/>
        </w:rPr>
        <w:t>penggerek</w:t>
      </w:r>
      <w:proofErr w:type="spellEnd"/>
      <w:r>
        <w:rPr>
          <w:sz w:val="24"/>
        </w:rPr>
        <w:t xml:space="preserve"> </w:t>
      </w:r>
      <w:proofErr w:type="spellStart"/>
      <w:r>
        <w:rPr>
          <w:sz w:val="24"/>
        </w:rPr>
        <w:t>batang</w:t>
      </w:r>
      <w:proofErr w:type="spellEnd"/>
      <w:r>
        <w:rPr>
          <w:sz w:val="24"/>
        </w:rPr>
        <w:t xml:space="preserve"> dan </w:t>
      </w:r>
      <w:proofErr w:type="spellStart"/>
      <w:r>
        <w:rPr>
          <w:sz w:val="24"/>
        </w:rPr>
        <w:t>walang</w:t>
      </w:r>
      <w:proofErr w:type="spellEnd"/>
      <w:r>
        <w:rPr>
          <w:sz w:val="24"/>
        </w:rPr>
        <w:t xml:space="preserve"> </w:t>
      </w:r>
      <w:proofErr w:type="spellStart"/>
      <w:r>
        <w:rPr>
          <w:sz w:val="24"/>
        </w:rPr>
        <w:t>sangit</w:t>
      </w:r>
      <w:proofErr w:type="spellEnd"/>
      <w:r>
        <w:rPr>
          <w:sz w:val="24"/>
        </w:rPr>
        <w:t xml:space="preserve"> dan Teknik </w:t>
      </w:r>
      <w:proofErr w:type="spellStart"/>
      <w:r>
        <w:rPr>
          <w:sz w:val="24"/>
        </w:rPr>
        <w:t>pengendalian</w:t>
      </w:r>
      <w:proofErr w:type="spellEnd"/>
      <w:r>
        <w:rPr>
          <w:sz w:val="24"/>
        </w:rPr>
        <w:t xml:space="preserve"> </w:t>
      </w:r>
      <w:proofErr w:type="spellStart"/>
      <w:r>
        <w:rPr>
          <w:sz w:val="24"/>
        </w:rPr>
        <w:t>hama</w:t>
      </w:r>
      <w:proofErr w:type="spellEnd"/>
      <w:r>
        <w:rPr>
          <w:sz w:val="24"/>
        </w:rPr>
        <w:t xml:space="preserve"> yang </w:t>
      </w:r>
      <w:proofErr w:type="spellStart"/>
      <w:r>
        <w:rPr>
          <w:sz w:val="24"/>
        </w:rPr>
        <w:t>digunakan</w:t>
      </w:r>
      <w:proofErr w:type="spellEnd"/>
      <w:r>
        <w:rPr>
          <w:sz w:val="24"/>
        </w:rPr>
        <w:t xml:space="preserve"> </w:t>
      </w:r>
      <w:proofErr w:type="spellStart"/>
      <w:r>
        <w:rPr>
          <w:sz w:val="24"/>
        </w:rPr>
        <w:t>umumnya</w:t>
      </w:r>
      <w:proofErr w:type="spellEnd"/>
      <w:r>
        <w:rPr>
          <w:sz w:val="24"/>
        </w:rPr>
        <w:t xml:space="preserve"> </w:t>
      </w:r>
      <w:proofErr w:type="spellStart"/>
      <w:r>
        <w:rPr>
          <w:sz w:val="24"/>
        </w:rPr>
        <w:t>adalah</w:t>
      </w:r>
      <w:proofErr w:type="spellEnd"/>
      <w:r>
        <w:rPr>
          <w:sz w:val="24"/>
        </w:rPr>
        <w:t xml:space="preserve"> </w:t>
      </w:r>
      <w:proofErr w:type="spellStart"/>
      <w:r>
        <w:rPr>
          <w:sz w:val="24"/>
        </w:rPr>
        <w:t>dengan</w:t>
      </w:r>
      <w:proofErr w:type="spellEnd"/>
      <w:r>
        <w:rPr>
          <w:sz w:val="24"/>
        </w:rPr>
        <w:t xml:space="preserve"> </w:t>
      </w:r>
      <w:proofErr w:type="spellStart"/>
      <w:r>
        <w:rPr>
          <w:sz w:val="24"/>
        </w:rPr>
        <w:t>pestisida</w:t>
      </w:r>
      <w:proofErr w:type="spellEnd"/>
      <w:r>
        <w:rPr>
          <w:sz w:val="24"/>
        </w:rPr>
        <w:t xml:space="preserve"> </w:t>
      </w:r>
      <w:proofErr w:type="spellStart"/>
      <w:r>
        <w:rPr>
          <w:sz w:val="24"/>
        </w:rPr>
        <w:t>kimiawi</w:t>
      </w:r>
      <w:proofErr w:type="spellEnd"/>
      <w:r>
        <w:rPr>
          <w:sz w:val="24"/>
        </w:rPr>
        <w:t>.</w:t>
      </w:r>
    </w:p>
    <w:p w14:paraId="41C33EE6" w14:textId="77777777" w:rsidR="0021575F" w:rsidRPr="008218C5" w:rsidRDefault="0021575F" w:rsidP="0021575F">
      <w:pPr>
        <w:ind w:firstLine="720"/>
        <w:jc w:val="both"/>
        <w:rPr>
          <w:sz w:val="24"/>
        </w:rPr>
      </w:pPr>
    </w:p>
    <w:p w14:paraId="65271662" w14:textId="27928A97" w:rsidR="0021575F" w:rsidRPr="008218C5" w:rsidRDefault="0021575F" w:rsidP="0021575F">
      <w:pPr>
        <w:spacing w:after="120"/>
        <w:rPr>
          <w:sz w:val="24"/>
        </w:rPr>
      </w:pPr>
      <w:r w:rsidRPr="0021575F">
        <w:rPr>
          <w:b/>
          <w:bCs/>
          <w:sz w:val="24"/>
        </w:rPr>
        <w:t xml:space="preserve">Kata </w:t>
      </w:r>
      <w:proofErr w:type="spellStart"/>
      <w:r w:rsidRPr="0021575F">
        <w:rPr>
          <w:b/>
          <w:bCs/>
          <w:sz w:val="24"/>
        </w:rPr>
        <w:t>kunci</w:t>
      </w:r>
      <w:proofErr w:type="spellEnd"/>
      <w:r>
        <w:rPr>
          <w:sz w:val="24"/>
        </w:rPr>
        <w:t xml:space="preserve">: </w:t>
      </w:r>
      <w:proofErr w:type="spellStart"/>
      <w:r w:rsidRPr="008218C5">
        <w:rPr>
          <w:sz w:val="24"/>
        </w:rPr>
        <w:t>Pengelolaan</w:t>
      </w:r>
      <w:proofErr w:type="spellEnd"/>
      <w:r w:rsidRPr="008218C5">
        <w:rPr>
          <w:sz w:val="24"/>
        </w:rPr>
        <w:t xml:space="preserve"> Hama</w:t>
      </w:r>
      <w:r>
        <w:rPr>
          <w:sz w:val="24"/>
        </w:rPr>
        <w:t xml:space="preserve">, </w:t>
      </w:r>
      <w:proofErr w:type="spellStart"/>
      <w:r>
        <w:rPr>
          <w:sz w:val="24"/>
        </w:rPr>
        <w:t>Pestisida</w:t>
      </w:r>
      <w:proofErr w:type="spellEnd"/>
      <w:r>
        <w:rPr>
          <w:sz w:val="24"/>
        </w:rPr>
        <w:t xml:space="preserve"> Kimia, </w:t>
      </w:r>
      <w:proofErr w:type="spellStart"/>
      <w:r>
        <w:rPr>
          <w:sz w:val="24"/>
        </w:rPr>
        <w:t>Sikap</w:t>
      </w:r>
      <w:proofErr w:type="spellEnd"/>
      <w:r>
        <w:rPr>
          <w:sz w:val="24"/>
        </w:rPr>
        <w:t xml:space="preserve"> </w:t>
      </w:r>
      <w:proofErr w:type="spellStart"/>
      <w:r>
        <w:rPr>
          <w:sz w:val="24"/>
        </w:rPr>
        <w:t>Petani</w:t>
      </w:r>
      <w:proofErr w:type="spellEnd"/>
    </w:p>
    <w:p w14:paraId="09197E3D" w14:textId="77777777" w:rsidR="0021575F" w:rsidRDefault="0021575F" w:rsidP="0021575F">
      <w:pPr>
        <w:jc w:val="center"/>
        <w:rPr>
          <w:b/>
          <w:sz w:val="24"/>
          <w:szCs w:val="24"/>
        </w:rPr>
      </w:pPr>
    </w:p>
    <w:p w14:paraId="320CAAD3" w14:textId="77777777" w:rsidR="0021575F" w:rsidRPr="00284893" w:rsidRDefault="0021575F" w:rsidP="0021575F">
      <w:pPr>
        <w:spacing w:after="120"/>
        <w:jc w:val="center"/>
        <w:rPr>
          <w:b/>
          <w:i/>
          <w:sz w:val="24"/>
          <w:szCs w:val="24"/>
        </w:rPr>
      </w:pPr>
      <w:r w:rsidRPr="00284893">
        <w:rPr>
          <w:b/>
          <w:i/>
          <w:sz w:val="24"/>
          <w:szCs w:val="24"/>
        </w:rPr>
        <w:t>ABSTRACT</w:t>
      </w:r>
    </w:p>
    <w:p w14:paraId="0E23759D" w14:textId="77777777" w:rsidR="0021575F" w:rsidRPr="00284893" w:rsidRDefault="0021575F" w:rsidP="0021575F">
      <w:pPr>
        <w:pStyle w:val="HTMLPreformatted"/>
        <w:spacing w:after="240"/>
        <w:jc w:val="both"/>
        <w:rPr>
          <w:rFonts w:ascii="Times New Roman" w:hAnsi="Times New Roman" w:cs="Times New Roman"/>
          <w:i/>
          <w:sz w:val="24"/>
          <w:szCs w:val="24"/>
          <w:lang w:val="en"/>
        </w:rPr>
      </w:pPr>
      <w:r w:rsidRPr="00284893">
        <w:rPr>
          <w:rFonts w:ascii="Times New Roman" w:hAnsi="Times New Roman" w:cs="Times New Roman"/>
          <w:i/>
          <w:sz w:val="24"/>
          <w:szCs w:val="24"/>
          <w:lang w:val="en"/>
        </w:rPr>
        <w:t xml:space="preserve">Food self-sufficiency is a government program that is one of the priority programs by the government and is currently still being strived to achieve the target. The process of achieving food self-sufficiency is very necessary to pay attention to several aspects, namely the aspects of safety, health, and the environment in the entire production process to marketing assessed by the International Standardization Organization (ISO) known as the quality and food safety system approach. </w:t>
      </w:r>
      <w:proofErr w:type="gramStart"/>
      <w:r w:rsidRPr="00284893">
        <w:rPr>
          <w:rFonts w:ascii="Times New Roman" w:hAnsi="Times New Roman" w:cs="Times New Roman"/>
          <w:i/>
          <w:sz w:val="24"/>
          <w:szCs w:val="24"/>
          <w:lang w:val="en"/>
        </w:rPr>
        <w:t>So</w:t>
      </w:r>
      <w:proofErr w:type="gramEnd"/>
      <w:r w:rsidRPr="00284893">
        <w:rPr>
          <w:rFonts w:ascii="Times New Roman" w:hAnsi="Times New Roman" w:cs="Times New Roman"/>
          <w:i/>
          <w:sz w:val="24"/>
          <w:szCs w:val="24"/>
          <w:lang w:val="en"/>
        </w:rPr>
        <w:t xml:space="preserve"> the authors want to know the attitudes and steps of farmers in controlling rice pests in </w:t>
      </w:r>
      <w:proofErr w:type="spellStart"/>
      <w:r w:rsidRPr="00284893">
        <w:rPr>
          <w:rFonts w:ascii="Times New Roman" w:hAnsi="Times New Roman" w:cs="Times New Roman"/>
          <w:i/>
          <w:sz w:val="24"/>
          <w:szCs w:val="24"/>
          <w:lang w:val="en"/>
        </w:rPr>
        <w:t>Paria</w:t>
      </w:r>
      <w:proofErr w:type="spellEnd"/>
      <w:r w:rsidRPr="00284893">
        <w:rPr>
          <w:rFonts w:ascii="Times New Roman" w:hAnsi="Times New Roman" w:cs="Times New Roman"/>
          <w:i/>
          <w:sz w:val="24"/>
          <w:szCs w:val="24"/>
          <w:lang w:val="en"/>
        </w:rPr>
        <w:t xml:space="preserve"> Village, </w:t>
      </w:r>
      <w:proofErr w:type="spellStart"/>
      <w:r w:rsidRPr="00284893">
        <w:rPr>
          <w:rFonts w:ascii="Times New Roman" w:hAnsi="Times New Roman" w:cs="Times New Roman"/>
          <w:i/>
          <w:sz w:val="24"/>
          <w:szCs w:val="24"/>
          <w:lang w:val="en"/>
        </w:rPr>
        <w:t>Duampanua</w:t>
      </w:r>
      <w:proofErr w:type="spellEnd"/>
      <w:r w:rsidRPr="00284893">
        <w:rPr>
          <w:rFonts w:ascii="Times New Roman" w:hAnsi="Times New Roman" w:cs="Times New Roman"/>
          <w:i/>
          <w:sz w:val="24"/>
          <w:szCs w:val="24"/>
          <w:lang w:val="en"/>
        </w:rPr>
        <w:t xml:space="preserve"> District, </w:t>
      </w:r>
      <w:proofErr w:type="spellStart"/>
      <w:r w:rsidRPr="00284893">
        <w:rPr>
          <w:rFonts w:ascii="Times New Roman" w:hAnsi="Times New Roman" w:cs="Times New Roman"/>
          <w:i/>
          <w:sz w:val="24"/>
          <w:szCs w:val="24"/>
          <w:lang w:val="en"/>
        </w:rPr>
        <w:t>Pinrang</w:t>
      </w:r>
      <w:proofErr w:type="spellEnd"/>
      <w:r w:rsidRPr="00284893">
        <w:rPr>
          <w:rFonts w:ascii="Times New Roman" w:hAnsi="Times New Roman" w:cs="Times New Roman"/>
          <w:i/>
          <w:sz w:val="24"/>
          <w:szCs w:val="24"/>
          <w:lang w:val="en"/>
        </w:rPr>
        <w:t xml:space="preserve"> Regency. The research design used is quantitative descriptive. Population in this study are farmer groups in </w:t>
      </w:r>
      <w:proofErr w:type="spellStart"/>
      <w:r w:rsidRPr="00284893">
        <w:rPr>
          <w:rFonts w:ascii="Times New Roman" w:hAnsi="Times New Roman" w:cs="Times New Roman"/>
          <w:i/>
          <w:sz w:val="24"/>
          <w:szCs w:val="24"/>
          <w:lang w:val="en"/>
        </w:rPr>
        <w:t>Paria</w:t>
      </w:r>
      <w:proofErr w:type="spellEnd"/>
      <w:r w:rsidRPr="00284893">
        <w:rPr>
          <w:rFonts w:ascii="Times New Roman" w:hAnsi="Times New Roman" w:cs="Times New Roman"/>
          <w:i/>
          <w:sz w:val="24"/>
          <w:szCs w:val="24"/>
          <w:lang w:val="en"/>
        </w:rPr>
        <w:t xml:space="preserve"> Village, </w:t>
      </w:r>
      <w:proofErr w:type="spellStart"/>
      <w:r w:rsidRPr="00284893">
        <w:rPr>
          <w:rFonts w:ascii="Times New Roman" w:hAnsi="Times New Roman" w:cs="Times New Roman"/>
          <w:i/>
          <w:sz w:val="24"/>
          <w:szCs w:val="24"/>
          <w:lang w:val="en"/>
        </w:rPr>
        <w:t>Duampanua</w:t>
      </w:r>
      <w:proofErr w:type="spellEnd"/>
      <w:r w:rsidRPr="00284893">
        <w:rPr>
          <w:rFonts w:ascii="Times New Roman" w:hAnsi="Times New Roman" w:cs="Times New Roman"/>
          <w:i/>
          <w:sz w:val="24"/>
          <w:szCs w:val="24"/>
          <w:lang w:val="en"/>
        </w:rPr>
        <w:t xml:space="preserve"> district, </w:t>
      </w:r>
      <w:proofErr w:type="spellStart"/>
      <w:r w:rsidRPr="00284893">
        <w:rPr>
          <w:rFonts w:ascii="Times New Roman" w:hAnsi="Times New Roman" w:cs="Times New Roman"/>
          <w:i/>
          <w:sz w:val="24"/>
          <w:szCs w:val="24"/>
          <w:lang w:val="en"/>
        </w:rPr>
        <w:t>Pinrang</w:t>
      </w:r>
      <w:proofErr w:type="spellEnd"/>
      <w:r w:rsidRPr="00284893">
        <w:rPr>
          <w:rFonts w:ascii="Times New Roman" w:hAnsi="Times New Roman" w:cs="Times New Roman"/>
          <w:i/>
          <w:sz w:val="24"/>
          <w:szCs w:val="24"/>
          <w:lang w:val="en"/>
        </w:rPr>
        <w:t xml:space="preserve"> Regency, amounting to 525 people from 15 groups and samples used as many as 53 people with random sampling technique. The measurement technique for the research variable uses a Likert Scale. The results showed that plant pests that often disrupt stretched rice plantations in </w:t>
      </w:r>
      <w:proofErr w:type="spellStart"/>
      <w:r w:rsidRPr="00284893">
        <w:rPr>
          <w:rFonts w:ascii="Times New Roman" w:hAnsi="Times New Roman" w:cs="Times New Roman"/>
          <w:i/>
          <w:sz w:val="24"/>
          <w:szCs w:val="24"/>
          <w:lang w:val="en"/>
        </w:rPr>
        <w:t>Paria</w:t>
      </w:r>
      <w:proofErr w:type="spellEnd"/>
      <w:r w:rsidRPr="00284893">
        <w:rPr>
          <w:rFonts w:ascii="Times New Roman" w:hAnsi="Times New Roman" w:cs="Times New Roman"/>
          <w:i/>
          <w:sz w:val="24"/>
          <w:szCs w:val="24"/>
          <w:lang w:val="en"/>
        </w:rPr>
        <w:t xml:space="preserve"> Village, </w:t>
      </w:r>
      <w:proofErr w:type="spellStart"/>
      <w:r w:rsidRPr="00284893">
        <w:rPr>
          <w:rFonts w:ascii="Times New Roman" w:hAnsi="Times New Roman" w:cs="Times New Roman"/>
          <w:i/>
          <w:sz w:val="24"/>
          <w:szCs w:val="24"/>
          <w:lang w:val="en"/>
        </w:rPr>
        <w:t>Duampanua</w:t>
      </w:r>
      <w:proofErr w:type="spellEnd"/>
      <w:r w:rsidRPr="00284893">
        <w:rPr>
          <w:rFonts w:ascii="Times New Roman" w:hAnsi="Times New Roman" w:cs="Times New Roman"/>
          <w:i/>
          <w:sz w:val="24"/>
          <w:szCs w:val="24"/>
          <w:lang w:val="en"/>
        </w:rPr>
        <w:t xml:space="preserve"> district, </w:t>
      </w:r>
      <w:proofErr w:type="spellStart"/>
      <w:r w:rsidRPr="00284893">
        <w:rPr>
          <w:rFonts w:ascii="Times New Roman" w:hAnsi="Times New Roman" w:cs="Times New Roman"/>
          <w:i/>
          <w:sz w:val="24"/>
          <w:szCs w:val="24"/>
          <w:lang w:val="en"/>
        </w:rPr>
        <w:t>Pinrang</w:t>
      </w:r>
      <w:proofErr w:type="spellEnd"/>
      <w:r w:rsidRPr="00284893">
        <w:rPr>
          <w:rFonts w:ascii="Times New Roman" w:hAnsi="Times New Roman" w:cs="Times New Roman"/>
          <w:i/>
          <w:sz w:val="24"/>
          <w:szCs w:val="24"/>
          <w:lang w:val="en"/>
        </w:rPr>
        <w:t xml:space="preserve"> Regency are snails, rats, leafhoppers, stalk borer and pestle and pest control techniques that are commonly used are chemical pesticides.</w:t>
      </w:r>
    </w:p>
    <w:p w14:paraId="6C81A6B6" w14:textId="77777777" w:rsidR="0021575F" w:rsidRPr="00D070C6" w:rsidRDefault="0021575F" w:rsidP="0021575F">
      <w:pPr>
        <w:pStyle w:val="HTMLPreformatted"/>
        <w:rPr>
          <w:rFonts w:ascii="Times New Roman" w:hAnsi="Times New Roman" w:cs="Times New Roman"/>
          <w:i/>
          <w:sz w:val="24"/>
          <w:szCs w:val="24"/>
        </w:rPr>
      </w:pPr>
      <w:r w:rsidRPr="0021575F">
        <w:rPr>
          <w:rFonts w:ascii="Times New Roman" w:hAnsi="Times New Roman" w:cs="Times New Roman"/>
          <w:b/>
          <w:bCs/>
          <w:i/>
          <w:sz w:val="24"/>
          <w:szCs w:val="24"/>
          <w:lang w:val="en"/>
        </w:rPr>
        <w:t>Keywords</w:t>
      </w:r>
      <w:r w:rsidRPr="00284893">
        <w:rPr>
          <w:rFonts w:ascii="Times New Roman" w:hAnsi="Times New Roman" w:cs="Times New Roman"/>
          <w:i/>
          <w:sz w:val="24"/>
          <w:szCs w:val="24"/>
          <w:lang w:val="en"/>
        </w:rPr>
        <w:t>: Chemical Pesticides; Farmer's Attitude; Pest Management</w:t>
      </w:r>
    </w:p>
    <w:p w14:paraId="39FF014D" w14:textId="77777777" w:rsidR="0021575F" w:rsidRPr="0021575F" w:rsidRDefault="0021575F" w:rsidP="0021575F">
      <w:pPr>
        <w:spacing w:line="480" w:lineRule="auto"/>
        <w:ind w:left="2982" w:firstLine="618"/>
        <w:jc w:val="both"/>
        <w:rPr>
          <w:sz w:val="24"/>
          <w:szCs w:val="24"/>
        </w:rPr>
      </w:pPr>
      <w:r w:rsidRPr="0021575F">
        <w:rPr>
          <w:b/>
          <w:spacing w:val="-3"/>
          <w:sz w:val="24"/>
          <w:szCs w:val="24"/>
        </w:rPr>
        <w:lastRenderedPageBreak/>
        <w:t>P</w:t>
      </w:r>
      <w:r w:rsidRPr="0021575F">
        <w:rPr>
          <w:b/>
          <w:sz w:val="24"/>
          <w:szCs w:val="24"/>
        </w:rPr>
        <w:t>EN</w:t>
      </w:r>
      <w:r w:rsidRPr="0021575F">
        <w:rPr>
          <w:b/>
          <w:spacing w:val="-1"/>
          <w:sz w:val="24"/>
          <w:szCs w:val="24"/>
        </w:rPr>
        <w:t>D</w:t>
      </w:r>
      <w:r w:rsidRPr="0021575F">
        <w:rPr>
          <w:b/>
          <w:sz w:val="24"/>
          <w:szCs w:val="24"/>
        </w:rPr>
        <w:t>AHUL</w:t>
      </w:r>
      <w:r w:rsidRPr="0021575F">
        <w:rPr>
          <w:b/>
          <w:spacing w:val="2"/>
          <w:sz w:val="24"/>
          <w:szCs w:val="24"/>
        </w:rPr>
        <w:t>U</w:t>
      </w:r>
      <w:r w:rsidRPr="0021575F">
        <w:rPr>
          <w:b/>
          <w:sz w:val="24"/>
          <w:szCs w:val="24"/>
        </w:rPr>
        <w:t>AN</w:t>
      </w:r>
    </w:p>
    <w:p w14:paraId="06E1BF18" w14:textId="64E8F20B" w:rsidR="0021575F" w:rsidRPr="0021575F" w:rsidRDefault="0021575F" w:rsidP="0021575F">
      <w:pPr>
        <w:spacing w:line="480" w:lineRule="auto"/>
        <w:ind w:firstLine="720"/>
        <w:jc w:val="both"/>
        <w:rPr>
          <w:sz w:val="24"/>
          <w:szCs w:val="24"/>
        </w:rPr>
      </w:pPr>
      <w:proofErr w:type="spellStart"/>
      <w:r w:rsidRPr="0021575F">
        <w:rPr>
          <w:sz w:val="24"/>
          <w:szCs w:val="24"/>
        </w:rPr>
        <w:t>Swasembada</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w:t>
      </w:r>
      <w:proofErr w:type="spellStart"/>
      <w:r w:rsidRPr="0021575F">
        <w:rPr>
          <w:sz w:val="24"/>
          <w:szCs w:val="24"/>
        </w:rPr>
        <w:t>merupakan</w:t>
      </w:r>
      <w:proofErr w:type="spellEnd"/>
      <w:r w:rsidRPr="0021575F">
        <w:rPr>
          <w:sz w:val="24"/>
          <w:szCs w:val="24"/>
        </w:rPr>
        <w:t xml:space="preserve"> program </w:t>
      </w:r>
      <w:proofErr w:type="spellStart"/>
      <w:r w:rsidRPr="0021575F">
        <w:rPr>
          <w:sz w:val="24"/>
          <w:szCs w:val="24"/>
        </w:rPr>
        <w:t>pemerintah</w:t>
      </w:r>
      <w:proofErr w:type="spellEnd"/>
      <w:r w:rsidRPr="0021575F">
        <w:rPr>
          <w:sz w:val="24"/>
          <w:szCs w:val="24"/>
        </w:rPr>
        <w:t xml:space="preserve"> yang </w:t>
      </w:r>
      <w:proofErr w:type="spellStart"/>
      <w:r w:rsidRPr="0021575F">
        <w:rPr>
          <w:sz w:val="24"/>
          <w:szCs w:val="24"/>
        </w:rPr>
        <w:t>menjadi</w:t>
      </w:r>
      <w:proofErr w:type="spellEnd"/>
      <w:r w:rsidRPr="0021575F">
        <w:rPr>
          <w:sz w:val="24"/>
          <w:szCs w:val="24"/>
        </w:rPr>
        <w:t xml:space="preserve"> salah </w:t>
      </w:r>
      <w:proofErr w:type="spellStart"/>
      <w:r w:rsidRPr="0021575F">
        <w:rPr>
          <w:sz w:val="24"/>
          <w:szCs w:val="24"/>
        </w:rPr>
        <w:t>satu</w:t>
      </w:r>
      <w:proofErr w:type="spellEnd"/>
      <w:r w:rsidRPr="0021575F">
        <w:rPr>
          <w:sz w:val="24"/>
          <w:szCs w:val="24"/>
        </w:rPr>
        <w:t xml:space="preserve"> program yang </w:t>
      </w:r>
      <w:proofErr w:type="spellStart"/>
      <w:r w:rsidRPr="0021575F">
        <w:rPr>
          <w:sz w:val="24"/>
          <w:szCs w:val="24"/>
        </w:rPr>
        <w:t>prioritaskan</w:t>
      </w:r>
      <w:proofErr w:type="spellEnd"/>
      <w:r w:rsidRPr="0021575F">
        <w:rPr>
          <w:sz w:val="24"/>
          <w:szCs w:val="24"/>
        </w:rPr>
        <w:t xml:space="preserve"> oleh </w:t>
      </w:r>
      <w:proofErr w:type="spellStart"/>
      <w:r w:rsidRPr="0021575F">
        <w:rPr>
          <w:sz w:val="24"/>
          <w:szCs w:val="24"/>
        </w:rPr>
        <w:t>pemerintah</w:t>
      </w:r>
      <w:proofErr w:type="spellEnd"/>
      <w:r w:rsidRPr="0021575F">
        <w:rPr>
          <w:sz w:val="24"/>
          <w:szCs w:val="24"/>
        </w:rPr>
        <w:t xml:space="preserve"> dan </w:t>
      </w:r>
      <w:proofErr w:type="spellStart"/>
      <w:r w:rsidRPr="0021575F">
        <w:rPr>
          <w:sz w:val="24"/>
          <w:szCs w:val="24"/>
        </w:rPr>
        <w:t>saat</w:t>
      </w:r>
      <w:proofErr w:type="spellEnd"/>
      <w:r w:rsidRPr="0021575F">
        <w:rPr>
          <w:sz w:val="24"/>
          <w:szCs w:val="24"/>
        </w:rPr>
        <w:t xml:space="preserve">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masih</w:t>
      </w:r>
      <w:proofErr w:type="spellEnd"/>
      <w:r w:rsidRPr="0021575F">
        <w:rPr>
          <w:sz w:val="24"/>
          <w:szCs w:val="24"/>
        </w:rPr>
        <w:t xml:space="preserve"> </w:t>
      </w:r>
      <w:proofErr w:type="spellStart"/>
      <w:r w:rsidRPr="0021575F">
        <w:rPr>
          <w:sz w:val="24"/>
          <w:szCs w:val="24"/>
        </w:rPr>
        <w:t>terus</w:t>
      </w:r>
      <w:proofErr w:type="spellEnd"/>
      <w:r w:rsidRPr="0021575F">
        <w:rPr>
          <w:sz w:val="24"/>
          <w:szCs w:val="24"/>
        </w:rPr>
        <w:t xml:space="preserve"> </w:t>
      </w:r>
      <w:proofErr w:type="spellStart"/>
      <w:r w:rsidRPr="0021575F">
        <w:rPr>
          <w:sz w:val="24"/>
          <w:szCs w:val="24"/>
        </w:rPr>
        <w:t>diusahakan</w:t>
      </w:r>
      <w:proofErr w:type="spellEnd"/>
      <w:r w:rsidRPr="0021575F">
        <w:rPr>
          <w:sz w:val="24"/>
          <w:szCs w:val="24"/>
        </w:rPr>
        <w:t xml:space="preserve"> </w:t>
      </w:r>
      <w:proofErr w:type="spellStart"/>
      <w:r w:rsidRPr="0021575F">
        <w:rPr>
          <w:sz w:val="24"/>
          <w:szCs w:val="24"/>
        </w:rPr>
        <w:t>untuk</w:t>
      </w:r>
      <w:proofErr w:type="spellEnd"/>
      <w:r w:rsidRPr="0021575F">
        <w:rPr>
          <w:sz w:val="24"/>
          <w:szCs w:val="24"/>
        </w:rPr>
        <w:t xml:space="preserve"> </w:t>
      </w:r>
      <w:proofErr w:type="spellStart"/>
      <w:r w:rsidRPr="0021575F">
        <w:rPr>
          <w:sz w:val="24"/>
          <w:szCs w:val="24"/>
        </w:rPr>
        <w:t>mencapai</w:t>
      </w:r>
      <w:proofErr w:type="spellEnd"/>
      <w:r w:rsidRPr="0021575F">
        <w:rPr>
          <w:sz w:val="24"/>
          <w:szCs w:val="24"/>
        </w:rPr>
        <w:t xml:space="preserve"> target. Salah </w:t>
      </w:r>
      <w:proofErr w:type="spellStart"/>
      <w:r w:rsidRPr="0021575F">
        <w:rPr>
          <w:sz w:val="24"/>
          <w:szCs w:val="24"/>
        </w:rPr>
        <w:t>satu</w:t>
      </w:r>
      <w:proofErr w:type="spellEnd"/>
      <w:r w:rsidRPr="0021575F">
        <w:rPr>
          <w:sz w:val="24"/>
          <w:szCs w:val="24"/>
        </w:rPr>
        <w:t xml:space="preserve"> yang </w:t>
      </w:r>
      <w:proofErr w:type="spellStart"/>
      <w:r w:rsidRPr="0021575F">
        <w:rPr>
          <w:sz w:val="24"/>
          <w:szCs w:val="24"/>
        </w:rPr>
        <w:t>difokuskan</w:t>
      </w:r>
      <w:proofErr w:type="spellEnd"/>
      <w:r w:rsidRPr="0021575F">
        <w:rPr>
          <w:sz w:val="24"/>
          <w:szCs w:val="24"/>
        </w:rPr>
        <w:t xml:space="preserve"> </w:t>
      </w:r>
      <w:proofErr w:type="spellStart"/>
      <w:r w:rsidRPr="0021575F">
        <w:rPr>
          <w:sz w:val="24"/>
          <w:szCs w:val="24"/>
        </w:rPr>
        <w:t>dalam</w:t>
      </w:r>
      <w:proofErr w:type="spellEnd"/>
      <w:r w:rsidRPr="0021575F">
        <w:rPr>
          <w:sz w:val="24"/>
          <w:szCs w:val="24"/>
        </w:rPr>
        <w:t xml:space="preserve"> program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w:t>
      </w:r>
      <w:proofErr w:type="spellStart"/>
      <w:r w:rsidRPr="0021575F">
        <w:rPr>
          <w:sz w:val="24"/>
          <w:szCs w:val="24"/>
        </w:rPr>
        <w:t>peningkatan</w:t>
      </w:r>
      <w:proofErr w:type="spellEnd"/>
      <w:r w:rsidRPr="0021575F">
        <w:rPr>
          <w:sz w:val="24"/>
          <w:szCs w:val="24"/>
        </w:rPr>
        <w:t xml:space="preserve"> </w:t>
      </w:r>
      <w:proofErr w:type="spellStart"/>
      <w:r w:rsidRPr="0021575F">
        <w:rPr>
          <w:sz w:val="24"/>
          <w:szCs w:val="24"/>
        </w:rPr>
        <w:t>produtivitas</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w:t>
      </w:r>
      <w:proofErr w:type="spellStart"/>
      <w:r w:rsidRPr="0021575F">
        <w:rPr>
          <w:sz w:val="24"/>
          <w:szCs w:val="24"/>
        </w:rPr>
        <w:t>khusunya</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Menteri </w:t>
      </w:r>
      <w:proofErr w:type="spellStart"/>
      <w:r w:rsidRPr="0021575F">
        <w:rPr>
          <w:sz w:val="24"/>
          <w:szCs w:val="24"/>
        </w:rPr>
        <w:t>Pertanian</w:t>
      </w:r>
      <w:proofErr w:type="spellEnd"/>
      <w:r w:rsidRPr="0021575F">
        <w:rPr>
          <w:sz w:val="24"/>
          <w:szCs w:val="24"/>
        </w:rPr>
        <w:t xml:space="preserve">, </w:t>
      </w:r>
      <w:proofErr w:type="spellStart"/>
      <w:r w:rsidRPr="0021575F">
        <w:rPr>
          <w:sz w:val="24"/>
          <w:szCs w:val="24"/>
        </w:rPr>
        <w:t>Amran</w:t>
      </w:r>
      <w:proofErr w:type="spellEnd"/>
      <w:r w:rsidRPr="0021575F">
        <w:rPr>
          <w:sz w:val="24"/>
          <w:szCs w:val="24"/>
        </w:rPr>
        <w:t xml:space="preserve"> </w:t>
      </w:r>
      <w:proofErr w:type="spellStart"/>
      <w:r w:rsidRPr="0021575F">
        <w:rPr>
          <w:sz w:val="24"/>
          <w:szCs w:val="24"/>
        </w:rPr>
        <w:t>Sulaiman</w:t>
      </w:r>
      <w:proofErr w:type="spellEnd"/>
      <w:r w:rsidRPr="0021575F">
        <w:rPr>
          <w:sz w:val="24"/>
          <w:szCs w:val="24"/>
        </w:rPr>
        <w:t xml:space="preserve"> </w:t>
      </w:r>
      <w:proofErr w:type="spellStart"/>
      <w:r w:rsidRPr="0021575F">
        <w:rPr>
          <w:sz w:val="24"/>
          <w:szCs w:val="24"/>
        </w:rPr>
        <w:t>menjelaskan</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untuk</w:t>
      </w:r>
      <w:proofErr w:type="spellEnd"/>
      <w:r w:rsidRPr="0021575F">
        <w:rPr>
          <w:sz w:val="24"/>
          <w:szCs w:val="24"/>
        </w:rPr>
        <w:t xml:space="preserve"> </w:t>
      </w:r>
      <w:proofErr w:type="spellStart"/>
      <w:r w:rsidRPr="0021575F">
        <w:rPr>
          <w:sz w:val="24"/>
          <w:szCs w:val="24"/>
        </w:rPr>
        <w:t>mencapai</w:t>
      </w:r>
      <w:proofErr w:type="spellEnd"/>
      <w:r w:rsidRPr="0021575F">
        <w:rPr>
          <w:sz w:val="24"/>
          <w:szCs w:val="24"/>
        </w:rPr>
        <w:t xml:space="preserve"> </w:t>
      </w:r>
      <w:proofErr w:type="spellStart"/>
      <w:r w:rsidRPr="0021575F">
        <w:rPr>
          <w:sz w:val="24"/>
          <w:szCs w:val="24"/>
        </w:rPr>
        <w:t>swasembada</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Indonesia </w:t>
      </w:r>
      <w:proofErr w:type="spellStart"/>
      <w:r w:rsidRPr="0021575F">
        <w:rPr>
          <w:sz w:val="24"/>
          <w:szCs w:val="24"/>
        </w:rPr>
        <w:t>harus</w:t>
      </w:r>
      <w:proofErr w:type="spellEnd"/>
      <w:r w:rsidRPr="0021575F">
        <w:rPr>
          <w:sz w:val="24"/>
          <w:szCs w:val="24"/>
        </w:rPr>
        <w:t xml:space="preserve"> </w:t>
      </w:r>
      <w:proofErr w:type="spellStart"/>
      <w:r w:rsidRPr="0021575F">
        <w:rPr>
          <w:sz w:val="24"/>
          <w:szCs w:val="24"/>
        </w:rPr>
        <w:t>mampu</w:t>
      </w:r>
      <w:proofErr w:type="spellEnd"/>
      <w:r w:rsidRPr="0021575F">
        <w:rPr>
          <w:sz w:val="24"/>
          <w:szCs w:val="24"/>
        </w:rPr>
        <w:t xml:space="preserve"> </w:t>
      </w:r>
      <w:proofErr w:type="spellStart"/>
      <w:r w:rsidRPr="0021575F">
        <w:rPr>
          <w:sz w:val="24"/>
          <w:szCs w:val="24"/>
        </w:rPr>
        <w:t>memproduksi</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sebanyak</w:t>
      </w:r>
      <w:proofErr w:type="spellEnd"/>
      <w:r w:rsidRPr="0021575F">
        <w:rPr>
          <w:sz w:val="24"/>
          <w:szCs w:val="24"/>
        </w:rPr>
        <w:t xml:space="preserve"> 73 </w:t>
      </w:r>
      <w:proofErr w:type="spellStart"/>
      <w:r w:rsidRPr="0021575F">
        <w:rPr>
          <w:sz w:val="24"/>
          <w:szCs w:val="24"/>
        </w:rPr>
        <w:t>juta</w:t>
      </w:r>
      <w:proofErr w:type="spellEnd"/>
      <w:r w:rsidRPr="0021575F">
        <w:rPr>
          <w:sz w:val="24"/>
          <w:szCs w:val="24"/>
        </w:rPr>
        <w:t xml:space="preserve"> ton/</w:t>
      </w:r>
      <w:proofErr w:type="spellStart"/>
      <w:r w:rsidRPr="0021575F">
        <w:rPr>
          <w:sz w:val="24"/>
          <w:szCs w:val="24"/>
        </w:rPr>
        <w:t>tahun</w:t>
      </w:r>
      <w:proofErr w:type="spellEnd"/>
      <w:r w:rsidRPr="0021575F">
        <w:rPr>
          <w:sz w:val="24"/>
          <w:szCs w:val="24"/>
        </w:rPr>
        <w:t xml:space="preserve">.  </w:t>
      </w:r>
    </w:p>
    <w:p w14:paraId="1D6CA036" w14:textId="77777777" w:rsidR="0021575F" w:rsidRPr="0021575F" w:rsidRDefault="0021575F" w:rsidP="0021575F">
      <w:pPr>
        <w:spacing w:line="480" w:lineRule="auto"/>
        <w:ind w:firstLine="720"/>
        <w:jc w:val="both"/>
        <w:rPr>
          <w:sz w:val="24"/>
          <w:szCs w:val="24"/>
        </w:rPr>
      </w:pPr>
      <w:r w:rsidRPr="0021575F">
        <w:rPr>
          <w:sz w:val="24"/>
          <w:szCs w:val="24"/>
        </w:rPr>
        <w:t xml:space="preserve">Proses </w:t>
      </w:r>
      <w:proofErr w:type="spellStart"/>
      <w:r w:rsidRPr="0021575F">
        <w:rPr>
          <w:sz w:val="24"/>
          <w:szCs w:val="24"/>
        </w:rPr>
        <w:t>pencapaian</w:t>
      </w:r>
      <w:proofErr w:type="spellEnd"/>
      <w:r w:rsidRPr="0021575F">
        <w:rPr>
          <w:sz w:val="24"/>
          <w:szCs w:val="24"/>
        </w:rPr>
        <w:t xml:space="preserve"> </w:t>
      </w:r>
      <w:proofErr w:type="spellStart"/>
      <w:r w:rsidRPr="0021575F">
        <w:rPr>
          <w:sz w:val="24"/>
          <w:szCs w:val="24"/>
        </w:rPr>
        <w:t>swasembada</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perlu</w:t>
      </w:r>
      <w:proofErr w:type="spellEnd"/>
      <w:r w:rsidRPr="0021575F">
        <w:rPr>
          <w:sz w:val="24"/>
          <w:szCs w:val="24"/>
        </w:rPr>
        <w:t xml:space="preserve"> </w:t>
      </w:r>
      <w:proofErr w:type="spellStart"/>
      <w:r w:rsidRPr="0021575F">
        <w:rPr>
          <w:sz w:val="24"/>
          <w:szCs w:val="24"/>
        </w:rPr>
        <w:t>memperhatikan</w:t>
      </w:r>
      <w:proofErr w:type="spellEnd"/>
      <w:r w:rsidRPr="0021575F">
        <w:rPr>
          <w:sz w:val="24"/>
          <w:szCs w:val="24"/>
        </w:rPr>
        <w:t xml:space="preserve"> </w:t>
      </w:r>
      <w:proofErr w:type="spellStart"/>
      <w:r w:rsidRPr="0021575F">
        <w:rPr>
          <w:sz w:val="24"/>
          <w:szCs w:val="24"/>
        </w:rPr>
        <w:t>beberapa</w:t>
      </w:r>
      <w:proofErr w:type="spellEnd"/>
      <w:r w:rsidRPr="0021575F">
        <w:rPr>
          <w:sz w:val="24"/>
          <w:szCs w:val="24"/>
        </w:rPr>
        <w:t xml:space="preserve"> </w:t>
      </w:r>
      <w:proofErr w:type="spellStart"/>
      <w:r w:rsidRPr="0021575F">
        <w:rPr>
          <w:sz w:val="24"/>
          <w:szCs w:val="24"/>
        </w:rPr>
        <w:t>aspek</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w:t>
      </w:r>
      <w:proofErr w:type="spellStart"/>
      <w:r w:rsidRPr="0021575F">
        <w:rPr>
          <w:sz w:val="24"/>
          <w:szCs w:val="24"/>
        </w:rPr>
        <w:t>aspek</w:t>
      </w:r>
      <w:proofErr w:type="spellEnd"/>
      <w:r w:rsidRPr="0021575F">
        <w:rPr>
          <w:sz w:val="24"/>
          <w:szCs w:val="24"/>
        </w:rPr>
        <w:t xml:space="preserve"> </w:t>
      </w:r>
      <w:proofErr w:type="spellStart"/>
      <w:r w:rsidRPr="0021575F">
        <w:rPr>
          <w:sz w:val="24"/>
          <w:szCs w:val="24"/>
        </w:rPr>
        <w:t>keselamatan</w:t>
      </w:r>
      <w:proofErr w:type="spellEnd"/>
      <w:r w:rsidRPr="0021575F">
        <w:rPr>
          <w:sz w:val="24"/>
          <w:szCs w:val="24"/>
        </w:rPr>
        <w:t xml:space="preserve">, </w:t>
      </w:r>
      <w:proofErr w:type="spellStart"/>
      <w:r w:rsidRPr="0021575F">
        <w:rPr>
          <w:sz w:val="24"/>
          <w:szCs w:val="24"/>
        </w:rPr>
        <w:t>kesehatan</w:t>
      </w:r>
      <w:proofErr w:type="spellEnd"/>
      <w:r w:rsidRPr="0021575F">
        <w:rPr>
          <w:sz w:val="24"/>
          <w:szCs w:val="24"/>
        </w:rPr>
        <w:t xml:space="preserve">, dan </w:t>
      </w:r>
      <w:proofErr w:type="spellStart"/>
      <w:r w:rsidRPr="0021575F">
        <w:rPr>
          <w:sz w:val="24"/>
          <w:szCs w:val="24"/>
        </w:rPr>
        <w:t>lingkungan</w:t>
      </w:r>
      <w:proofErr w:type="spellEnd"/>
      <w:r w:rsidRPr="0021575F">
        <w:rPr>
          <w:sz w:val="24"/>
          <w:szCs w:val="24"/>
        </w:rPr>
        <w:t xml:space="preserve"> </w:t>
      </w:r>
      <w:proofErr w:type="spellStart"/>
      <w:r w:rsidRPr="0021575F">
        <w:rPr>
          <w:sz w:val="24"/>
          <w:szCs w:val="24"/>
        </w:rPr>
        <w:t>dalam</w:t>
      </w:r>
      <w:proofErr w:type="spellEnd"/>
      <w:r w:rsidRPr="0021575F">
        <w:rPr>
          <w:sz w:val="24"/>
          <w:szCs w:val="24"/>
        </w:rPr>
        <w:t xml:space="preserve"> </w:t>
      </w:r>
      <w:proofErr w:type="spellStart"/>
      <w:r w:rsidRPr="0021575F">
        <w:rPr>
          <w:sz w:val="24"/>
          <w:szCs w:val="24"/>
        </w:rPr>
        <w:t>keseluruhan</w:t>
      </w:r>
      <w:proofErr w:type="spellEnd"/>
      <w:r w:rsidRPr="0021575F">
        <w:rPr>
          <w:sz w:val="24"/>
          <w:szCs w:val="24"/>
        </w:rPr>
        <w:t xml:space="preserve"> proses </w:t>
      </w:r>
      <w:proofErr w:type="spellStart"/>
      <w:r w:rsidRPr="0021575F">
        <w:rPr>
          <w:sz w:val="24"/>
          <w:szCs w:val="24"/>
        </w:rPr>
        <w:t>produksi</w:t>
      </w:r>
      <w:proofErr w:type="spellEnd"/>
      <w:r w:rsidRPr="0021575F">
        <w:rPr>
          <w:sz w:val="24"/>
          <w:szCs w:val="24"/>
        </w:rPr>
        <w:t xml:space="preserve"> </w:t>
      </w:r>
      <w:proofErr w:type="spellStart"/>
      <w:r w:rsidRPr="0021575F">
        <w:rPr>
          <w:sz w:val="24"/>
          <w:szCs w:val="24"/>
        </w:rPr>
        <w:t>sampai</w:t>
      </w:r>
      <w:proofErr w:type="spellEnd"/>
      <w:r w:rsidRPr="0021575F">
        <w:rPr>
          <w:sz w:val="24"/>
          <w:szCs w:val="24"/>
        </w:rPr>
        <w:t xml:space="preserve"> </w:t>
      </w:r>
      <w:proofErr w:type="spellStart"/>
      <w:r w:rsidRPr="0021575F">
        <w:rPr>
          <w:sz w:val="24"/>
          <w:szCs w:val="24"/>
        </w:rPr>
        <w:t>pemasaran</w:t>
      </w:r>
      <w:proofErr w:type="spellEnd"/>
      <w:r w:rsidRPr="0021575F">
        <w:rPr>
          <w:sz w:val="24"/>
          <w:szCs w:val="24"/>
        </w:rPr>
        <w:t xml:space="preserve"> </w:t>
      </w:r>
      <w:proofErr w:type="spellStart"/>
      <w:r w:rsidRPr="0021575F">
        <w:rPr>
          <w:sz w:val="24"/>
          <w:szCs w:val="24"/>
        </w:rPr>
        <w:t>dinilai</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r w:rsidRPr="0021575F">
        <w:rPr>
          <w:i/>
          <w:sz w:val="24"/>
          <w:szCs w:val="24"/>
        </w:rPr>
        <w:t>International Standardization</w:t>
      </w:r>
      <w:r w:rsidRPr="0021575F">
        <w:rPr>
          <w:sz w:val="24"/>
          <w:szCs w:val="24"/>
        </w:rPr>
        <w:t xml:space="preserve"> </w:t>
      </w:r>
      <w:r w:rsidRPr="0021575F">
        <w:rPr>
          <w:i/>
          <w:sz w:val="24"/>
          <w:szCs w:val="24"/>
        </w:rPr>
        <w:t>Organization</w:t>
      </w:r>
      <w:r w:rsidRPr="0021575F">
        <w:rPr>
          <w:sz w:val="24"/>
          <w:szCs w:val="24"/>
        </w:rPr>
        <w:t xml:space="preserve"> (ISO) yang </w:t>
      </w:r>
      <w:proofErr w:type="spellStart"/>
      <w:r w:rsidRPr="0021575F">
        <w:rPr>
          <w:sz w:val="24"/>
          <w:szCs w:val="24"/>
        </w:rPr>
        <w:t>dikenal</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pendekatan</w:t>
      </w:r>
      <w:proofErr w:type="spellEnd"/>
      <w:r w:rsidRPr="0021575F">
        <w:rPr>
          <w:sz w:val="24"/>
          <w:szCs w:val="24"/>
        </w:rPr>
        <w:t xml:space="preserve"> </w:t>
      </w:r>
      <w:proofErr w:type="spellStart"/>
      <w:r w:rsidRPr="0021575F">
        <w:rPr>
          <w:sz w:val="24"/>
          <w:szCs w:val="24"/>
        </w:rPr>
        <w:t>sistem</w:t>
      </w:r>
      <w:proofErr w:type="spellEnd"/>
      <w:r w:rsidRPr="0021575F">
        <w:rPr>
          <w:sz w:val="24"/>
          <w:szCs w:val="24"/>
        </w:rPr>
        <w:t xml:space="preserve"> </w:t>
      </w:r>
      <w:proofErr w:type="spellStart"/>
      <w:r w:rsidRPr="0021575F">
        <w:rPr>
          <w:sz w:val="24"/>
          <w:szCs w:val="24"/>
        </w:rPr>
        <w:t>mutu</w:t>
      </w:r>
      <w:proofErr w:type="spellEnd"/>
      <w:r w:rsidRPr="0021575F">
        <w:rPr>
          <w:sz w:val="24"/>
          <w:szCs w:val="24"/>
        </w:rPr>
        <w:t xml:space="preserve"> dan </w:t>
      </w:r>
      <w:proofErr w:type="spellStart"/>
      <w:r w:rsidRPr="0021575F">
        <w:rPr>
          <w:sz w:val="24"/>
          <w:szCs w:val="24"/>
        </w:rPr>
        <w:t>keamanan</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w:t>
      </w:r>
      <w:proofErr w:type="spellStart"/>
      <w:r w:rsidRPr="0021575F">
        <w:rPr>
          <w:sz w:val="24"/>
          <w:szCs w:val="24"/>
        </w:rPr>
        <w:t>termasuk</w:t>
      </w:r>
      <w:proofErr w:type="spellEnd"/>
      <w:r w:rsidRPr="0021575F">
        <w:rPr>
          <w:sz w:val="24"/>
          <w:szCs w:val="24"/>
        </w:rPr>
        <w:t xml:space="preserve"> di </w:t>
      </w:r>
      <w:proofErr w:type="spellStart"/>
      <w:r w:rsidRPr="0021575F">
        <w:rPr>
          <w:sz w:val="24"/>
          <w:szCs w:val="24"/>
        </w:rPr>
        <w:t>dalamnya</w:t>
      </w:r>
      <w:proofErr w:type="spellEnd"/>
      <w:r w:rsidRPr="0021575F">
        <w:rPr>
          <w:sz w:val="24"/>
          <w:szCs w:val="24"/>
        </w:rPr>
        <w:t xml:space="preserve"> </w:t>
      </w:r>
      <w:proofErr w:type="spellStart"/>
      <w:r w:rsidRPr="0021575F">
        <w:rPr>
          <w:sz w:val="24"/>
          <w:szCs w:val="24"/>
        </w:rPr>
        <w:t>Sistem</w:t>
      </w:r>
      <w:proofErr w:type="spellEnd"/>
      <w:r w:rsidRPr="0021575F">
        <w:rPr>
          <w:sz w:val="24"/>
          <w:szCs w:val="24"/>
        </w:rPr>
        <w:t xml:space="preserve"> </w:t>
      </w:r>
      <w:proofErr w:type="spellStart"/>
      <w:r w:rsidRPr="0021575F">
        <w:rPr>
          <w:sz w:val="24"/>
          <w:szCs w:val="24"/>
        </w:rPr>
        <w:t>Manajemen</w:t>
      </w:r>
      <w:proofErr w:type="spellEnd"/>
      <w:r w:rsidRPr="0021575F">
        <w:rPr>
          <w:sz w:val="24"/>
          <w:szCs w:val="24"/>
        </w:rPr>
        <w:t xml:space="preserve"> ISO 9000 </w:t>
      </w:r>
      <w:proofErr w:type="spellStart"/>
      <w:r w:rsidRPr="0021575F">
        <w:rPr>
          <w:sz w:val="24"/>
          <w:szCs w:val="24"/>
        </w:rPr>
        <w:t>tentang</w:t>
      </w:r>
      <w:proofErr w:type="spellEnd"/>
      <w:r w:rsidRPr="0021575F">
        <w:rPr>
          <w:sz w:val="24"/>
          <w:szCs w:val="24"/>
        </w:rPr>
        <w:t xml:space="preserve"> </w:t>
      </w:r>
      <w:proofErr w:type="spellStart"/>
      <w:r w:rsidRPr="0021575F">
        <w:rPr>
          <w:sz w:val="24"/>
          <w:szCs w:val="24"/>
        </w:rPr>
        <w:t>Manajemen</w:t>
      </w:r>
      <w:proofErr w:type="spellEnd"/>
      <w:r w:rsidRPr="0021575F">
        <w:rPr>
          <w:sz w:val="24"/>
          <w:szCs w:val="24"/>
        </w:rPr>
        <w:t xml:space="preserve"> </w:t>
      </w:r>
      <w:proofErr w:type="spellStart"/>
      <w:r w:rsidRPr="0021575F">
        <w:rPr>
          <w:sz w:val="24"/>
          <w:szCs w:val="24"/>
        </w:rPr>
        <w:t>Mutu</w:t>
      </w:r>
      <w:proofErr w:type="spellEnd"/>
      <w:r w:rsidRPr="0021575F">
        <w:rPr>
          <w:sz w:val="24"/>
          <w:szCs w:val="24"/>
        </w:rPr>
        <w:t xml:space="preserve">, ISO 14000 </w:t>
      </w:r>
      <w:proofErr w:type="spellStart"/>
      <w:r w:rsidRPr="0021575F">
        <w:rPr>
          <w:sz w:val="24"/>
          <w:szCs w:val="24"/>
        </w:rPr>
        <w:t>tentang</w:t>
      </w:r>
      <w:proofErr w:type="spellEnd"/>
      <w:r w:rsidRPr="0021575F">
        <w:rPr>
          <w:sz w:val="24"/>
          <w:szCs w:val="24"/>
        </w:rPr>
        <w:t xml:space="preserve"> </w:t>
      </w:r>
      <w:proofErr w:type="spellStart"/>
      <w:r w:rsidRPr="0021575F">
        <w:rPr>
          <w:sz w:val="24"/>
          <w:szCs w:val="24"/>
        </w:rPr>
        <w:t>Manajemen</w:t>
      </w:r>
      <w:proofErr w:type="spellEnd"/>
      <w:r w:rsidRPr="0021575F">
        <w:rPr>
          <w:sz w:val="24"/>
          <w:szCs w:val="24"/>
        </w:rPr>
        <w:t xml:space="preserve"> </w:t>
      </w:r>
      <w:proofErr w:type="spellStart"/>
      <w:r w:rsidRPr="0021575F">
        <w:rPr>
          <w:sz w:val="24"/>
          <w:szCs w:val="24"/>
        </w:rPr>
        <w:t>Lingkungan</w:t>
      </w:r>
      <w:proofErr w:type="spellEnd"/>
      <w:r w:rsidRPr="0021575F">
        <w:rPr>
          <w:sz w:val="24"/>
          <w:szCs w:val="24"/>
        </w:rPr>
        <w:t xml:space="preserve">, dan </w:t>
      </w:r>
      <w:r w:rsidRPr="0021575F">
        <w:rPr>
          <w:i/>
          <w:sz w:val="24"/>
          <w:szCs w:val="24"/>
        </w:rPr>
        <w:t>Hazard Analysis Critical Control Point</w:t>
      </w:r>
      <w:r w:rsidRPr="0021575F">
        <w:rPr>
          <w:sz w:val="24"/>
          <w:szCs w:val="24"/>
        </w:rPr>
        <w:t xml:space="preserve"> (HACCP) </w:t>
      </w:r>
      <w:proofErr w:type="spellStart"/>
      <w:r w:rsidRPr="0021575F">
        <w:rPr>
          <w:sz w:val="24"/>
          <w:szCs w:val="24"/>
        </w:rPr>
        <w:t>tentang</w:t>
      </w:r>
      <w:proofErr w:type="spellEnd"/>
      <w:r w:rsidRPr="0021575F">
        <w:rPr>
          <w:sz w:val="24"/>
          <w:szCs w:val="24"/>
        </w:rPr>
        <w:t xml:space="preserve"> </w:t>
      </w:r>
      <w:proofErr w:type="spellStart"/>
      <w:r w:rsidRPr="0021575F">
        <w:rPr>
          <w:sz w:val="24"/>
          <w:szCs w:val="24"/>
        </w:rPr>
        <w:t>Sistem</w:t>
      </w:r>
      <w:proofErr w:type="spellEnd"/>
      <w:r w:rsidRPr="0021575F">
        <w:rPr>
          <w:sz w:val="24"/>
          <w:szCs w:val="24"/>
        </w:rPr>
        <w:t xml:space="preserve"> </w:t>
      </w:r>
      <w:proofErr w:type="spellStart"/>
      <w:r w:rsidRPr="0021575F">
        <w:rPr>
          <w:sz w:val="24"/>
          <w:szCs w:val="24"/>
        </w:rPr>
        <w:t>Manajemen</w:t>
      </w:r>
      <w:proofErr w:type="spellEnd"/>
      <w:r w:rsidRPr="0021575F">
        <w:rPr>
          <w:sz w:val="24"/>
          <w:szCs w:val="24"/>
        </w:rPr>
        <w:t xml:space="preserve"> </w:t>
      </w:r>
      <w:proofErr w:type="spellStart"/>
      <w:r w:rsidRPr="0021575F">
        <w:rPr>
          <w:sz w:val="24"/>
          <w:szCs w:val="24"/>
        </w:rPr>
        <w:t>Keamanan</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w:t>
      </w:r>
      <w:proofErr w:type="spellStart"/>
      <w:r w:rsidRPr="0021575F">
        <w:rPr>
          <w:sz w:val="24"/>
          <w:szCs w:val="24"/>
        </w:rPr>
        <w:t>Produk</w:t>
      </w:r>
      <w:proofErr w:type="spellEnd"/>
      <w:r w:rsidRPr="0021575F">
        <w:rPr>
          <w:sz w:val="24"/>
          <w:szCs w:val="24"/>
        </w:rPr>
        <w:t xml:space="preserve"> yang </w:t>
      </w:r>
      <w:proofErr w:type="spellStart"/>
      <w:r w:rsidRPr="0021575F">
        <w:rPr>
          <w:sz w:val="24"/>
          <w:szCs w:val="24"/>
        </w:rPr>
        <w:t>berkualitas</w:t>
      </w:r>
      <w:proofErr w:type="spellEnd"/>
      <w:r w:rsidRPr="0021575F">
        <w:rPr>
          <w:sz w:val="24"/>
          <w:szCs w:val="24"/>
        </w:rPr>
        <w:t xml:space="preserve"> </w:t>
      </w:r>
      <w:proofErr w:type="spellStart"/>
      <w:r w:rsidRPr="0021575F">
        <w:rPr>
          <w:sz w:val="24"/>
          <w:szCs w:val="24"/>
        </w:rPr>
        <w:t>harus</w:t>
      </w:r>
      <w:proofErr w:type="spellEnd"/>
      <w:r w:rsidRPr="0021575F">
        <w:rPr>
          <w:sz w:val="24"/>
          <w:szCs w:val="24"/>
        </w:rPr>
        <w:t xml:space="preserve"> </w:t>
      </w:r>
      <w:proofErr w:type="spellStart"/>
      <w:r w:rsidRPr="0021575F">
        <w:rPr>
          <w:sz w:val="24"/>
          <w:szCs w:val="24"/>
        </w:rPr>
        <w:t>memiliki</w:t>
      </w:r>
      <w:proofErr w:type="spellEnd"/>
      <w:r w:rsidRPr="0021575F">
        <w:rPr>
          <w:sz w:val="24"/>
          <w:szCs w:val="24"/>
        </w:rPr>
        <w:t xml:space="preserve"> </w:t>
      </w:r>
      <w:proofErr w:type="spellStart"/>
      <w:r w:rsidRPr="0021575F">
        <w:rPr>
          <w:sz w:val="24"/>
          <w:szCs w:val="24"/>
        </w:rPr>
        <w:t>empat</w:t>
      </w:r>
      <w:proofErr w:type="spellEnd"/>
      <w:r w:rsidRPr="0021575F">
        <w:rPr>
          <w:sz w:val="24"/>
          <w:szCs w:val="24"/>
        </w:rPr>
        <w:t xml:space="preserve"> </w:t>
      </w:r>
      <w:proofErr w:type="spellStart"/>
      <w:r w:rsidRPr="0021575F">
        <w:rPr>
          <w:sz w:val="24"/>
          <w:szCs w:val="24"/>
        </w:rPr>
        <w:t>kriteria</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(1) </w:t>
      </w:r>
      <w:proofErr w:type="spellStart"/>
      <w:r w:rsidRPr="0021575F">
        <w:rPr>
          <w:sz w:val="24"/>
          <w:szCs w:val="24"/>
        </w:rPr>
        <w:t>memenuhi</w:t>
      </w:r>
      <w:proofErr w:type="spellEnd"/>
      <w:r w:rsidRPr="0021575F">
        <w:rPr>
          <w:sz w:val="24"/>
          <w:szCs w:val="24"/>
        </w:rPr>
        <w:t xml:space="preserve"> </w:t>
      </w:r>
      <w:proofErr w:type="spellStart"/>
      <w:r w:rsidRPr="0021575F">
        <w:rPr>
          <w:sz w:val="24"/>
          <w:szCs w:val="24"/>
        </w:rPr>
        <w:t>sifat</w:t>
      </w:r>
      <w:proofErr w:type="spellEnd"/>
      <w:r w:rsidRPr="0021575F">
        <w:rPr>
          <w:sz w:val="24"/>
          <w:szCs w:val="24"/>
        </w:rPr>
        <w:t xml:space="preserve"> </w:t>
      </w:r>
      <w:proofErr w:type="spellStart"/>
      <w:r w:rsidRPr="0021575F">
        <w:rPr>
          <w:sz w:val="24"/>
          <w:szCs w:val="24"/>
        </w:rPr>
        <w:t>keindraan</w:t>
      </w:r>
      <w:proofErr w:type="spellEnd"/>
      <w:r w:rsidRPr="0021575F">
        <w:rPr>
          <w:sz w:val="24"/>
          <w:szCs w:val="24"/>
        </w:rPr>
        <w:t xml:space="preserve"> (</w:t>
      </w:r>
      <w:r w:rsidRPr="0021575F">
        <w:rPr>
          <w:i/>
          <w:sz w:val="24"/>
          <w:szCs w:val="24"/>
        </w:rPr>
        <w:t>sensory properties</w:t>
      </w:r>
      <w:r w:rsidRPr="0021575F">
        <w:rPr>
          <w:sz w:val="24"/>
          <w:szCs w:val="24"/>
        </w:rPr>
        <w:t xml:space="preserve">) yang </w:t>
      </w:r>
      <w:proofErr w:type="spellStart"/>
      <w:r w:rsidRPr="0021575F">
        <w:rPr>
          <w:sz w:val="24"/>
          <w:szCs w:val="24"/>
        </w:rPr>
        <w:t>meliputi</w:t>
      </w:r>
      <w:proofErr w:type="spellEnd"/>
      <w:r w:rsidRPr="0021575F">
        <w:rPr>
          <w:sz w:val="24"/>
          <w:szCs w:val="24"/>
        </w:rPr>
        <w:t xml:space="preserve"> rasa, </w:t>
      </w:r>
      <w:proofErr w:type="spellStart"/>
      <w:r w:rsidRPr="0021575F">
        <w:rPr>
          <w:sz w:val="24"/>
          <w:szCs w:val="24"/>
        </w:rPr>
        <w:t>penampilan</w:t>
      </w:r>
      <w:proofErr w:type="spellEnd"/>
      <w:r w:rsidRPr="0021575F">
        <w:rPr>
          <w:sz w:val="24"/>
          <w:szCs w:val="24"/>
        </w:rPr>
        <w:t xml:space="preserve">, </w:t>
      </w:r>
      <w:proofErr w:type="spellStart"/>
      <w:r w:rsidRPr="0021575F">
        <w:rPr>
          <w:sz w:val="24"/>
          <w:szCs w:val="24"/>
        </w:rPr>
        <w:t>bau</w:t>
      </w:r>
      <w:proofErr w:type="spellEnd"/>
      <w:r w:rsidRPr="0021575F">
        <w:rPr>
          <w:sz w:val="24"/>
          <w:szCs w:val="24"/>
        </w:rPr>
        <w:t xml:space="preserve">, dan </w:t>
      </w:r>
      <w:proofErr w:type="spellStart"/>
      <w:r w:rsidRPr="0021575F">
        <w:rPr>
          <w:sz w:val="24"/>
          <w:szCs w:val="24"/>
        </w:rPr>
        <w:t>warna</w:t>
      </w:r>
      <w:proofErr w:type="spellEnd"/>
      <w:r w:rsidRPr="0021575F">
        <w:rPr>
          <w:sz w:val="24"/>
          <w:szCs w:val="24"/>
        </w:rPr>
        <w:t xml:space="preserve">; (2) </w:t>
      </w:r>
      <w:proofErr w:type="spellStart"/>
      <w:r w:rsidRPr="0021575F">
        <w:rPr>
          <w:sz w:val="24"/>
          <w:szCs w:val="24"/>
        </w:rPr>
        <w:t>memenuhi</w:t>
      </w:r>
      <w:proofErr w:type="spellEnd"/>
      <w:r w:rsidRPr="0021575F">
        <w:rPr>
          <w:sz w:val="24"/>
          <w:szCs w:val="24"/>
        </w:rPr>
        <w:t xml:space="preserve"> </w:t>
      </w:r>
      <w:proofErr w:type="spellStart"/>
      <w:r w:rsidRPr="0021575F">
        <w:rPr>
          <w:sz w:val="24"/>
          <w:szCs w:val="24"/>
        </w:rPr>
        <w:t>nilai</w:t>
      </w:r>
      <w:proofErr w:type="spellEnd"/>
      <w:r w:rsidRPr="0021575F">
        <w:rPr>
          <w:sz w:val="24"/>
          <w:szCs w:val="24"/>
        </w:rPr>
        <w:t xml:space="preserve"> </w:t>
      </w:r>
      <w:proofErr w:type="spellStart"/>
      <w:r w:rsidRPr="0021575F">
        <w:rPr>
          <w:sz w:val="24"/>
          <w:szCs w:val="24"/>
        </w:rPr>
        <w:t>nutrisi</w:t>
      </w:r>
      <w:proofErr w:type="spellEnd"/>
      <w:r w:rsidRPr="0021575F">
        <w:rPr>
          <w:sz w:val="24"/>
          <w:szCs w:val="24"/>
        </w:rPr>
        <w:t xml:space="preserve"> (</w:t>
      </w:r>
      <w:r w:rsidRPr="0021575F">
        <w:rPr>
          <w:i/>
          <w:sz w:val="24"/>
          <w:szCs w:val="24"/>
        </w:rPr>
        <w:t>nutritional value</w:t>
      </w:r>
      <w:r w:rsidRPr="0021575F">
        <w:rPr>
          <w:sz w:val="24"/>
          <w:szCs w:val="24"/>
        </w:rPr>
        <w:t xml:space="preserve">) yang </w:t>
      </w:r>
      <w:proofErr w:type="spellStart"/>
      <w:r w:rsidRPr="0021575F">
        <w:rPr>
          <w:sz w:val="24"/>
          <w:szCs w:val="24"/>
        </w:rPr>
        <w:t>menyangkut</w:t>
      </w:r>
      <w:proofErr w:type="spellEnd"/>
      <w:r w:rsidRPr="0021575F">
        <w:rPr>
          <w:sz w:val="24"/>
          <w:szCs w:val="24"/>
        </w:rPr>
        <w:t xml:space="preserve"> </w:t>
      </w:r>
      <w:proofErr w:type="spellStart"/>
      <w:r w:rsidRPr="0021575F">
        <w:rPr>
          <w:sz w:val="24"/>
          <w:szCs w:val="24"/>
        </w:rPr>
        <w:t>isi</w:t>
      </w:r>
      <w:proofErr w:type="spellEnd"/>
      <w:r w:rsidRPr="0021575F">
        <w:rPr>
          <w:sz w:val="24"/>
          <w:szCs w:val="24"/>
        </w:rPr>
        <w:t xml:space="preserve"> </w:t>
      </w:r>
      <w:proofErr w:type="spellStart"/>
      <w:r w:rsidRPr="0021575F">
        <w:rPr>
          <w:sz w:val="24"/>
          <w:szCs w:val="24"/>
        </w:rPr>
        <w:t>nutrisi</w:t>
      </w:r>
      <w:proofErr w:type="spellEnd"/>
      <w:r w:rsidRPr="0021575F">
        <w:rPr>
          <w:sz w:val="24"/>
          <w:szCs w:val="24"/>
        </w:rPr>
        <w:t xml:space="preserve">, vitamin, dan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terdapat</w:t>
      </w:r>
      <w:proofErr w:type="spellEnd"/>
      <w:r w:rsidRPr="0021575F">
        <w:rPr>
          <w:sz w:val="24"/>
          <w:szCs w:val="24"/>
        </w:rPr>
        <w:t xml:space="preserve"> </w:t>
      </w:r>
      <w:proofErr w:type="spellStart"/>
      <w:r w:rsidRPr="0021575F">
        <w:rPr>
          <w:sz w:val="24"/>
          <w:szCs w:val="24"/>
        </w:rPr>
        <w:t>hal</w:t>
      </w:r>
      <w:proofErr w:type="spellEnd"/>
      <w:r w:rsidRPr="0021575F">
        <w:rPr>
          <w:sz w:val="24"/>
          <w:szCs w:val="24"/>
        </w:rPr>
        <w:t xml:space="preserve"> yang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diinginkan</w:t>
      </w:r>
      <w:proofErr w:type="spellEnd"/>
      <w:r w:rsidRPr="0021575F">
        <w:rPr>
          <w:sz w:val="24"/>
          <w:szCs w:val="24"/>
        </w:rPr>
        <w:t xml:space="preserve"> </w:t>
      </w:r>
      <w:proofErr w:type="spellStart"/>
      <w:r w:rsidRPr="0021575F">
        <w:rPr>
          <w:sz w:val="24"/>
          <w:szCs w:val="24"/>
        </w:rPr>
        <w:t>seperti</w:t>
      </w:r>
      <w:proofErr w:type="spellEnd"/>
      <w:r w:rsidRPr="0021575F">
        <w:rPr>
          <w:sz w:val="24"/>
          <w:szCs w:val="24"/>
        </w:rPr>
        <w:t xml:space="preserve"> </w:t>
      </w:r>
      <w:proofErr w:type="spellStart"/>
      <w:r w:rsidRPr="0021575F">
        <w:rPr>
          <w:sz w:val="24"/>
          <w:szCs w:val="24"/>
        </w:rPr>
        <w:t>zat</w:t>
      </w:r>
      <w:proofErr w:type="spellEnd"/>
      <w:r w:rsidRPr="0021575F">
        <w:rPr>
          <w:sz w:val="24"/>
          <w:szCs w:val="24"/>
        </w:rPr>
        <w:t xml:space="preserve"> yang </w:t>
      </w:r>
      <w:proofErr w:type="spellStart"/>
      <w:r w:rsidRPr="0021575F">
        <w:rPr>
          <w:sz w:val="24"/>
          <w:szCs w:val="24"/>
        </w:rPr>
        <w:t>menimbulkan</w:t>
      </w:r>
      <w:proofErr w:type="spellEnd"/>
      <w:r w:rsidRPr="0021575F">
        <w:rPr>
          <w:sz w:val="24"/>
          <w:szCs w:val="24"/>
        </w:rPr>
        <w:t xml:space="preserve"> </w:t>
      </w:r>
      <w:proofErr w:type="spellStart"/>
      <w:r w:rsidRPr="0021575F">
        <w:rPr>
          <w:sz w:val="24"/>
          <w:szCs w:val="24"/>
        </w:rPr>
        <w:t>alergi</w:t>
      </w:r>
      <w:proofErr w:type="spellEnd"/>
      <w:r w:rsidRPr="0021575F">
        <w:rPr>
          <w:sz w:val="24"/>
          <w:szCs w:val="24"/>
        </w:rPr>
        <w:t xml:space="preserve">; (3) </w:t>
      </w:r>
      <w:proofErr w:type="spellStart"/>
      <w:r w:rsidRPr="0021575F">
        <w:rPr>
          <w:sz w:val="24"/>
          <w:szCs w:val="24"/>
        </w:rPr>
        <w:t>memenuhi</w:t>
      </w:r>
      <w:proofErr w:type="spellEnd"/>
      <w:r w:rsidRPr="0021575F">
        <w:rPr>
          <w:sz w:val="24"/>
          <w:szCs w:val="24"/>
        </w:rPr>
        <w:t xml:space="preserve"> </w:t>
      </w:r>
      <w:proofErr w:type="spellStart"/>
      <w:r w:rsidRPr="0021575F">
        <w:rPr>
          <w:sz w:val="24"/>
          <w:szCs w:val="24"/>
        </w:rPr>
        <w:t>kualitas</w:t>
      </w:r>
      <w:proofErr w:type="spellEnd"/>
      <w:r w:rsidRPr="0021575F">
        <w:rPr>
          <w:sz w:val="24"/>
          <w:szCs w:val="24"/>
        </w:rPr>
        <w:t xml:space="preserve"> </w:t>
      </w:r>
      <w:proofErr w:type="spellStart"/>
      <w:r w:rsidRPr="0021575F">
        <w:rPr>
          <w:sz w:val="24"/>
          <w:szCs w:val="24"/>
        </w:rPr>
        <w:t>kesehatan</w:t>
      </w:r>
      <w:proofErr w:type="spellEnd"/>
      <w:r w:rsidRPr="0021575F">
        <w:rPr>
          <w:sz w:val="24"/>
          <w:szCs w:val="24"/>
        </w:rPr>
        <w:t xml:space="preserve"> (</w:t>
      </w:r>
      <w:r w:rsidRPr="0021575F">
        <w:rPr>
          <w:i/>
          <w:sz w:val="24"/>
          <w:szCs w:val="24"/>
        </w:rPr>
        <w:t>hygienic quality</w:t>
      </w:r>
      <w:r w:rsidRPr="0021575F">
        <w:rPr>
          <w:sz w:val="24"/>
          <w:szCs w:val="24"/>
        </w:rPr>
        <w:t xml:space="preserve">) yang </w:t>
      </w:r>
      <w:proofErr w:type="spellStart"/>
      <w:r w:rsidRPr="0021575F">
        <w:rPr>
          <w:sz w:val="24"/>
          <w:szCs w:val="24"/>
        </w:rPr>
        <w:t>menyangkut</w:t>
      </w:r>
      <w:proofErr w:type="spellEnd"/>
      <w:r w:rsidRPr="0021575F">
        <w:rPr>
          <w:sz w:val="24"/>
          <w:szCs w:val="24"/>
        </w:rPr>
        <w:t xml:space="preserve"> </w:t>
      </w:r>
      <w:proofErr w:type="spellStart"/>
      <w:r w:rsidRPr="0021575F">
        <w:rPr>
          <w:sz w:val="24"/>
          <w:szCs w:val="24"/>
        </w:rPr>
        <w:t>kebersihan</w:t>
      </w:r>
      <w:proofErr w:type="spellEnd"/>
      <w:r w:rsidRPr="0021575F">
        <w:rPr>
          <w:sz w:val="24"/>
          <w:szCs w:val="24"/>
        </w:rPr>
        <w:t xml:space="preserve">, </w:t>
      </w:r>
      <w:proofErr w:type="spellStart"/>
      <w:r w:rsidRPr="0021575F">
        <w:rPr>
          <w:sz w:val="24"/>
          <w:szCs w:val="24"/>
        </w:rPr>
        <w:t>kesegaran</w:t>
      </w:r>
      <w:proofErr w:type="spellEnd"/>
      <w:r w:rsidRPr="0021575F">
        <w:rPr>
          <w:sz w:val="24"/>
          <w:szCs w:val="24"/>
        </w:rPr>
        <w:t xml:space="preserve">,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ada</w:t>
      </w:r>
      <w:proofErr w:type="spellEnd"/>
      <w:r w:rsidRPr="0021575F">
        <w:rPr>
          <w:sz w:val="24"/>
          <w:szCs w:val="24"/>
        </w:rPr>
        <w:t xml:space="preserve"> </w:t>
      </w:r>
      <w:proofErr w:type="spellStart"/>
      <w:r w:rsidRPr="0021575F">
        <w:rPr>
          <w:sz w:val="24"/>
          <w:szCs w:val="24"/>
        </w:rPr>
        <w:t>serangga</w:t>
      </w:r>
      <w:proofErr w:type="spellEnd"/>
      <w:r w:rsidRPr="0021575F">
        <w:rPr>
          <w:sz w:val="24"/>
          <w:szCs w:val="24"/>
        </w:rPr>
        <w:t xml:space="preserve">,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menjijikkan</w:t>
      </w:r>
      <w:proofErr w:type="spellEnd"/>
      <w:r w:rsidRPr="0021575F">
        <w:rPr>
          <w:sz w:val="24"/>
          <w:szCs w:val="24"/>
        </w:rPr>
        <w:t xml:space="preserve">; dan (4) </w:t>
      </w:r>
      <w:proofErr w:type="spellStart"/>
      <w:r w:rsidRPr="0021575F">
        <w:rPr>
          <w:sz w:val="24"/>
          <w:szCs w:val="24"/>
        </w:rPr>
        <w:t>memenuhi</w:t>
      </w:r>
      <w:proofErr w:type="spellEnd"/>
      <w:r w:rsidRPr="0021575F">
        <w:rPr>
          <w:sz w:val="24"/>
          <w:szCs w:val="24"/>
        </w:rPr>
        <w:t xml:space="preserve"> </w:t>
      </w:r>
      <w:proofErr w:type="spellStart"/>
      <w:r w:rsidRPr="0021575F">
        <w:rPr>
          <w:sz w:val="24"/>
          <w:szCs w:val="24"/>
        </w:rPr>
        <w:t>aspek</w:t>
      </w:r>
      <w:proofErr w:type="spellEnd"/>
      <w:r w:rsidRPr="0021575F">
        <w:rPr>
          <w:sz w:val="24"/>
          <w:szCs w:val="24"/>
        </w:rPr>
        <w:t xml:space="preserve"> </w:t>
      </w:r>
      <w:proofErr w:type="spellStart"/>
      <w:r w:rsidRPr="0021575F">
        <w:rPr>
          <w:sz w:val="24"/>
          <w:szCs w:val="24"/>
        </w:rPr>
        <w:t>keamanan</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w:t>
      </w:r>
      <w:r w:rsidRPr="0021575F">
        <w:rPr>
          <w:i/>
          <w:sz w:val="24"/>
          <w:szCs w:val="24"/>
        </w:rPr>
        <w:t>food safety)</w:t>
      </w:r>
      <w:r w:rsidRPr="0021575F">
        <w:rPr>
          <w:sz w:val="24"/>
          <w:szCs w:val="24"/>
        </w:rPr>
        <w:t xml:space="preserve"> yang </w:t>
      </w:r>
      <w:proofErr w:type="spellStart"/>
      <w:r w:rsidRPr="0021575F">
        <w:rPr>
          <w:sz w:val="24"/>
          <w:szCs w:val="24"/>
        </w:rPr>
        <w:t>menyangkut</w:t>
      </w:r>
      <w:proofErr w:type="spellEnd"/>
      <w:r w:rsidRPr="0021575F">
        <w:rPr>
          <w:sz w:val="24"/>
          <w:szCs w:val="24"/>
        </w:rPr>
        <w:t xml:space="preserve">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adanya</w:t>
      </w:r>
      <w:proofErr w:type="spellEnd"/>
      <w:r w:rsidRPr="0021575F">
        <w:rPr>
          <w:sz w:val="24"/>
          <w:szCs w:val="24"/>
        </w:rPr>
        <w:t xml:space="preserve"> </w:t>
      </w:r>
      <w:proofErr w:type="spellStart"/>
      <w:r w:rsidRPr="0021575F">
        <w:rPr>
          <w:sz w:val="24"/>
          <w:szCs w:val="24"/>
        </w:rPr>
        <w:t>mikroorganisme</w:t>
      </w:r>
      <w:proofErr w:type="spellEnd"/>
      <w:r w:rsidRPr="0021575F">
        <w:rPr>
          <w:sz w:val="24"/>
          <w:szCs w:val="24"/>
        </w:rPr>
        <w:t xml:space="preserve"> </w:t>
      </w:r>
      <w:proofErr w:type="spellStart"/>
      <w:r w:rsidRPr="0021575F">
        <w:rPr>
          <w:sz w:val="24"/>
          <w:szCs w:val="24"/>
        </w:rPr>
        <w:t>penyebab</w:t>
      </w:r>
      <w:proofErr w:type="spellEnd"/>
      <w:r w:rsidRPr="0021575F">
        <w:rPr>
          <w:sz w:val="24"/>
          <w:szCs w:val="24"/>
        </w:rPr>
        <w:t xml:space="preserve"> </w:t>
      </w:r>
      <w:proofErr w:type="spellStart"/>
      <w:r w:rsidRPr="0021575F">
        <w:rPr>
          <w:sz w:val="24"/>
          <w:szCs w:val="24"/>
        </w:rPr>
        <w:t>penyakit</w:t>
      </w:r>
      <w:proofErr w:type="spellEnd"/>
      <w:r w:rsidRPr="0021575F">
        <w:rPr>
          <w:sz w:val="24"/>
          <w:szCs w:val="24"/>
        </w:rPr>
        <w:t xml:space="preserve">,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berisi</w:t>
      </w:r>
      <w:proofErr w:type="spellEnd"/>
      <w:r w:rsidRPr="0021575F">
        <w:rPr>
          <w:sz w:val="24"/>
          <w:szCs w:val="24"/>
        </w:rPr>
        <w:t xml:space="preserve"> </w:t>
      </w:r>
      <w:proofErr w:type="spellStart"/>
      <w:r w:rsidRPr="0021575F">
        <w:rPr>
          <w:sz w:val="24"/>
          <w:szCs w:val="24"/>
        </w:rPr>
        <w:t>zat</w:t>
      </w:r>
      <w:proofErr w:type="spellEnd"/>
      <w:r w:rsidRPr="0021575F">
        <w:rPr>
          <w:sz w:val="24"/>
          <w:szCs w:val="24"/>
        </w:rPr>
        <w:t xml:space="preserve"> </w:t>
      </w:r>
      <w:proofErr w:type="spellStart"/>
      <w:r w:rsidRPr="0021575F">
        <w:rPr>
          <w:sz w:val="24"/>
          <w:szCs w:val="24"/>
        </w:rPr>
        <w:t>toksik</w:t>
      </w:r>
      <w:proofErr w:type="spellEnd"/>
      <w:r w:rsidRPr="0021575F">
        <w:rPr>
          <w:sz w:val="24"/>
          <w:szCs w:val="24"/>
        </w:rPr>
        <w:t xml:space="preserve"> </w:t>
      </w:r>
      <w:proofErr w:type="spellStart"/>
      <w:r w:rsidRPr="0021575F">
        <w:rPr>
          <w:sz w:val="24"/>
          <w:szCs w:val="24"/>
        </w:rPr>
        <w:t>seperti</w:t>
      </w:r>
      <w:proofErr w:type="spellEnd"/>
      <w:r w:rsidRPr="0021575F">
        <w:rPr>
          <w:sz w:val="24"/>
          <w:szCs w:val="24"/>
        </w:rPr>
        <w:t xml:space="preserve"> </w:t>
      </w:r>
      <w:proofErr w:type="spellStart"/>
      <w:r w:rsidRPr="0021575F">
        <w:rPr>
          <w:sz w:val="24"/>
          <w:szCs w:val="24"/>
        </w:rPr>
        <w:t>pestisida</w:t>
      </w:r>
      <w:proofErr w:type="spellEnd"/>
      <w:r w:rsidRPr="0021575F">
        <w:rPr>
          <w:sz w:val="24"/>
          <w:szCs w:val="24"/>
        </w:rPr>
        <w:t xml:space="preserve">, </w:t>
      </w:r>
      <w:proofErr w:type="spellStart"/>
      <w:r w:rsidRPr="0021575F">
        <w:rPr>
          <w:sz w:val="24"/>
          <w:szCs w:val="24"/>
        </w:rPr>
        <w:t>logam</w:t>
      </w:r>
      <w:proofErr w:type="spellEnd"/>
      <w:r w:rsidRPr="0021575F">
        <w:rPr>
          <w:sz w:val="24"/>
          <w:szCs w:val="24"/>
        </w:rPr>
        <w:t xml:space="preserve"> </w:t>
      </w:r>
      <w:proofErr w:type="spellStart"/>
      <w:r w:rsidRPr="0021575F">
        <w:rPr>
          <w:sz w:val="24"/>
          <w:szCs w:val="24"/>
        </w:rPr>
        <w:t>berat</w:t>
      </w:r>
      <w:proofErr w:type="spellEnd"/>
      <w:r w:rsidRPr="0021575F">
        <w:rPr>
          <w:sz w:val="24"/>
          <w:szCs w:val="24"/>
        </w:rPr>
        <w:t xml:space="preserve">, </w:t>
      </w:r>
      <w:proofErr w:type="spellStart"/>
      <w:r w:rsidRPr="0021575F">
        <w:rPr>
          <w:sz w:val="24"/>
          <w:szCs w:val="24"/>
        </w:rPr>
        <w:t>mikotoksin</w:t>
      </w:r>
      <w:proofErr w:type="spellEnd"/>
      <w:r w:rsidRPr="0021575F">
        <w:rPr>
          <w:sz w:val="24"/>
          <w:szCs w:val="24"/>
        </w:rPr>
        <w:t xml:space="preserve">, dan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ada</w:t>
      </w:r>
      <w:proofErr w:type="spellEnd"/>
      <w:r w:rsidRPr="0021575F">
        <w:rPr>
          <w:sz w:val="24"/>
          <w:szCs w:val="24"/>
        </w:rPr>
        <w:t xml:space="preserve"> </w:t>
      </w:r>
      <w:proofErr w:type="spellStart"/>
      <w:r w:rsidRPr="0021575F">
        <w:rPr>
          <w:sz w:val="24"/>
          <w:szCs w:val="24"/>
        </w:rPr>
        <w:t>tipuan</w:t>
      </w:r>
      <w:proofErr w:type="spellEnd"/>
      <w:r w:rsidRPr="0021575F">
        <w:rPr>
          <w:sz w:val="24"/>
          <w:szCs w:val="24"/>
        </w:rPr>
        <w:t xml:space="preserve"> (Frost, 2011).</w:t>
      </w:r>
    </w:p>
    <w:p w14:paraId="6B4AFCB3" w14:textId="526B377A" w:rsidR="0021575F" w:rsidRPr="0021575F" w:rsidRDefault="0021575F" w:rsidP="0021575F">
      <w:pPr>
        <w:spacing w:line="480" w:lineRule="auto"/>
        <w:ind w:firstLine="720"/>
        <w:jc w:val="both"/>
        <w:rPr>
          <w:sz w:val="24"/>
          <w:szCs w:val="24"/>
        </w:rPr>
      </w:pPr>
      <w:r w:rsidRPr="0021575F">
        <w:rPr>
          <w:sz w:val="24"/>
          <w:szCs w:val="24"/>
        </w:rPr>
        <w:t xml:space="preserve">Salah </w:t>
      </w:r>
      <w:proofErr w:type="spellStart"/>
      <w:r w:rsidRPr="0021575F">
        <w:rPr>
          <w:sz w:val="24"/>
          <w:szCs w:val="24"/>
        </w:rPr>
        <w:t>satu</w:t>
      </w:r>
      <w:proofErr w:type="spellEnd"/>
      <w:r w:rsidRPr="0021575F">
        <w:rPr>
          <w:sz w:val="24"/>
          <w:szCs w:val="24"/>
        </w:rPr>
        <w:t xml:space="preserve"> </w:t>
      </w:r>
      <w:proofErr w:type="spellStart"/>
      <w:r w:rsidRPr="0021575F">
        <w:rPr>
          <w:sz w:val="24"/>
          <w:szCs w:val="24"/>
        </w:rPr>
        <w:t>penghasil</w:t>
      </w:r>
      <w:proofErr w:type="spellEnd"/>
      <w:r w:rsidRPr="0021575F">
        <w:rPr>
          <w:sz w:val="24"/>
          <w:szCs w:val="24"/>
        </w:rPr>
        <w:t xml:space="preserve"> </w:t>
      </w:r>
      <w:proofErr w:type="spellStart"/>
      <w:r w:rsidRPr="0021575F">
        <w:rPr>
          <w:sz w:val="24"/>
          <w:szCs w:val="24"/>
        </w:rPr>
        <w:t>pangan</w:t>
      </w:r>
      <w:proofErr w:type="spellEnd"/>
      <w:r w:rsidRPr="0021575F">
        <w:rPr>
          <w:sz w:val="24"/>
          <w:szCs w:val="24"/>
        </w:rPr>
        <w:t xml:space="preserve"> </w:t>
      </w:r>
      <w:proofErr w:type="spellStart"/>
      <w:r w:rsidRPr="0021575F">
        <w:rPr>
          <w:sz w:val="24"/>
          <w:szCs w:val="24"/>
        </w:rPr>
        <w:t>khususnya</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terbesar</w:t>
      </w:r>
      <w:proofErr w:type="spellEnd"/>
      <w:r w:rsidRPr="0021575F">
        <w:rPr>
          <w:sz w:val="24"/>
          <w:szCs w:val="24"/>
        </w:rPr>
        <w:t xml:space="preserve"> di Sulawesi Selatan salah </w:t>
      </w:r>
      <w:proofErr w:type="spellStart"/>
      <w:r w:rsidRPr="0021575F">
        <w:rPr>
          <w:sz w:val="24"/>
          <w:szCs w:val="24"/>
        </w:rPr>
        <w:t>satunya</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w:t>
      </w:r>
      <w:proofErr w:type="spellStart"/>
      <w:r w:rsidRPr="0021575F">
        <w:rPr>
          <w:sz w:val="24"/>
          <w:szCs w:val="24"/>
        </w:rPr>
        <w:t>Kabupaten</w:t>
      </w:r>
      <w:proofErr w:type="spellEnd"/>
      <w:r w:rsidRPr="0021575F">
        <w:rPr>
          <w:sz w:val="24"/>
          <w:szCs w:val="24"/>
        </w:rPr>
        <w:t xml:space="preserve"> </w:t>
      </w:r>
      <w:proofErr w:type="spellStart"/>
      <w:r w:rsidRPr="0021575F">
        <w:rPr>
          <w:sz w:val="24"/>
          <w:szCs w:val="24"/>
        </w:rPr>
        <w:t>Pinrang</w:t>
      </w:r>
      <w:proofErr w:type="spellEnd"/>
      <w:r w:rsidRPr="0021575F">
        <w:rPr>
          <w:sz w:val="24"/>
          <w:szCs w:val="24"/>
        </w:rPr>
        <w:t xml:space="preserve">. Hal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dilihat</w:t>
      </w:r>
      <w:proofErr w:type="spellEnd"/>
      <w:r w:rsidRPr="0021575F">
        <w:rPr>
          <w:sz w:val="24"/>
          <w:szCs w:val="24"/>
        </w:rPr>
        <w:t xml:space="preserve"> </w:t>
      </w:r>
      <w:proofErr w:type="spellStart"/>
      <w:r w:rsidRPr="0021575F">
        <w:rPr>
          <w:sz w:val="24"/>
          <w:szCs w:val="24"/>
        </w:rPr>
        <w:t>dari</w:t>
      </w:r>
      <w:proofErr w:type="spellEnd"/>
      <w:r w:rsidRPr="0021575F">
        <w:rPr>
          <w:sz w:val="24"/>
          <w:szCs w:val="24"/>
        </w:rPr>
        <w:t xml:space="preserve"> data total </w:t>
      </w:r>
      <w:proofErr w:type="spellStart"/>
      <w:r w:rsidRPr="0021575F">
        <w:rPr>
          <w:sz w:val="24"/>
          <w:szCs w:val="24"/>
        </w:rPr>
        <w:t>produksi</w:t>
      </w:r>
      <w:proofErr w:type="spellEnd"/>
      <w:r w:rsidRPr="0021575F">
        <w:rPr>
          <w:sz w:val="24"/>
          <w:szCs w:val="24"/>
        </w:rPr>
        <w:t xml:space="preserve"> </w:t>
      </w:r>
      <w:proofErr w:type="spellStart"/>
      <w:r w:rsidRPr="0021575F">
        <w:rPr>
          <w:sz w:val="24"/>
          <w:szCs w:val="24"/>
        </w:rPr>
        <w:t>tahun</w:t>
      </w:r>
      <w:proofErr w:type="spellEnd"/>
      <w:r w:rsidRPr="0021575F">
        <w:rPr>
          <w:sz w:val="24"/>
          <w:szCs w:val="24"/>
        </w:rPr>
        <w:t xml:space="preserve"> 2014 </w:t>
      </w:r>
      <w:proofErr w:type="spellStart"/>
      <w:r w:rsidRPr="0021575F">
        <w:rPr>
          <w:sz w:val="24"/>
          <w:szCs w:val="24"/>
        </w:rPr>
        <w:t>yaitu</w:t>
      </w:r>
      <w:proofErr w:type="spellEnd"/>
      <w:r w:rsidRPr="0021575F">
        <w:rPr>
          <w:sz w:val="24"/>
          <w:szCs w:val="24"/>
        </w:rPr>
        <w:t xml:space="preserve"> </w:t>
      </w:r>
      <w:proofErr w:type="gramStart"/>
      <w:r w:rsidRPr="0021575F">
        <w:rPr>
          <w:sz w:val="24"/>
          <w:szCs w:val="24"/>
        </w:rPr>
        <w:t>542.109</w:t>
      </w:r>
      <w:r w:rsidR="005059EC">
        <w:rPr>
          <w:sz w:val="24"/>
          <w:szCs w:val="24"/>
        </w:rPr>
        <w:t xml:space="preserve"> </w:t>
      </w:r>
      <w:r w:rsidRPr="0021575F">
        <w:rPr>
          <w:sz w:val="24"/>
          <w:szCs w:val="24"/>
        </w:rPr>
        <w:t>ton</w:t>
      </w:r>
      <w:proofErr w:type="gram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luasan</w:t>
      </w:r>
      <w:proofErr w:type="spellEnd"/>
      <w:r w:rsidRPr="0021575F">
        <w:rPr>
          <w:sz w:val="24"/>
          <w:szCs w:val="24"/>
        </w:rPr>
        <w:t xml:space="preserve"> </w:t>
      </w:r>
      <w:proofErr w:type="spellStart"/>
      <w:r w:rsidRPr="0021575F">
        <w:rPr>
          <w:sz w:val="24"/>
          <w:szCs w:val="24"/>
        </w:rPr>
        <w:t>panen</w:t>
      </w:r>
      <w:proofErr w:type="spellEnd"/>
      <w:r w:rsidRPr="0021575F">
        <w:rPr>
          <w:sz w:val="24"/>
          <w:szCs w:val="24"/>
        </w:rPr>
        <w:t xml:space="preserve"> 942.81 ha </w:t>
      </w:r>
      <w:proofErr w:type="spellStart"/>
      <w:r w:rsidRPr="0021575F">
        <w:rPr>
          <w:sz w:val="24"/>
          <w:szCs w:val="24"/>
        </w:rPr>
        <w:t>atau</w:t>
      </w:r>
      <w:proofErr w:type="spellEnd"/>
      <w:r w:rsidRPr="0021575F">
        <w:rPr>
          <w:sz w:val="24"/>
          <w:szCs w:val="24"/>
        </w:rPr>
        <w:t xml:space="preserve"> rata </w:t>
      </w:r>
      <w:proofErr w:type="spellStart"/>
      <w:r w:rsidRPr="0021575F">
        <w:rPr>
          <w:sz w:val="24"/>
          <w:szCs w:val="24"/>
        </w:rPr>
        <w:t>produksi</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5,75 ton/ha (BPS </w:t>
      </w:r>
      <w:proofErr w:type="spellStart"/>
      <w:r w:rsidRPr="0021575F">
        <w:rPr>
          <w:sz w:val="24"/>
          <w:szCs w:val="24"/>
        </w:rPr>
        <w:t>Provinsi</w:t>
      </w:r>
      <w:proofErr w:type="spellEnd"/>
      <w:r w:rsidRPr="0021575F">
        <w:rPr>
          <w:sz w:val="24"/>
          <w:szCs w:val="24"/>
        </w:rPr>
        <w:t xml:space="preserve"> </w:t>
      </w:r>
      <w:proofErr w:type="spellStart"/>
      <w:r w:rsidRPr="0021575F">
        <w:rPr>
          <w:sz w:val="24"/>
          <w:szCs w:val="24"/>
        </w:rPr>
        <w:t>SulSel</w:t>
      </w:r>
      <w:proofErr w:type="spellEnd"/>
      <w:r w:rsidRPr="0021575F">
        <w:rPr>
          <w:sz w:val="24"/>
          <w:szCs w:val="24"/>
        </w:rPr>
        <w:t xml:space="preserve">, 2015). </w:t>
      </w:r>
      <w:proofErr w:type="spellStart"/>
      <w:r w:rsidRPr="0021575F">
        <w:rPr>
          <w:sz w:val="24"/>
          <w:szCs w:val="24"/>
        </w:rPr>
        <w:t>Namun</w:t>
      </w:r>
      <w:proofErr w:type="spellEnd"/>
      <w:r w:rsidRPr="0021575F">
        <w:rPr>
          <w:sz w:val="24"/>
          <w:szCs w:val="24"/>
        </w:rPr>
        <w:t xml:space="preserve">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dipungkiri</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produktivitas</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khususnya</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lastRenderedPageBreak/>
        <w:t>sangat</w:t>
      </w:r>
      <w:proofErr w:type="spellEnd"/>
      <w:r w:rsidRPr="0021575F">
        <w:rPr>
          <w:sz w:val="24"/>
          <w:szCs w:val="24"/>
        </w:rPr>
        <w:t xml:space="preserve"> </w:t>
      </w:r>
      <w:proofErr w:type="spellStart"/>
      <w:r w:rsidRPr="0021575F">
        <w:rPr>
          <w:sz w:val="24"/>
          <w:szCs w:val="24"/>
        </w:rPr>
        <w:t>dipengaruhi</w:t>
      </w:r>
      <w:proofErr w:type="spellEnd"/>
      <w:r w:rsidRPr="0021575F">
        <w:rPr>
          <w:sz w:val="24"/>
          <w:szCs w:val="24"/>
        </w:rPr>
        <w:t xml:space="preserve"> dan </w:t>
      </w:r>
      <w:proofErr w:type="spellStart"/>
      <w:r w:rsidRPr="0021575F">
        <w:rPr>
          <w:sz w:val="24"/>
          <w:szCs w:val="24"/>
        </w:rPr>
        <w:t>rentan</w:t>
      </w:r>
      <w:proofErr w:type="spellEnd"/>
      <w:r w:rsidRPr="0021575F">
        <w:rPr>
          <w:sz w:val="24"/>
          <w:szCs w:val="24"/>
        </w:rPr>
        <w:t xml:space="preserve"> </w:t>
      </w:r>
      <w:proofErr w:type="spellStart"/>
      <w:r w:rsidRPr="0021575F">
        <w:rPr>
          <w:sz w:val="24"/>
          <w:szCs w:val="24"/>
        </w:rPr>
        <w:t>terhadap</w:t>
      </w:r>
      <w:proofErr w:type="spellEnd"/>
      <w:r w:rsidRPr="0021575F">
        <w:rPr>
          <w:sz w:val="24"/>
          <w:szCs w:val="24"/>
        </w:rPr>
        <w:t xml:space="preserve"> </w:t>
      </w:r>
      <w:proofErr w:type="spellStart"/>
      <w:r w:rsidRPr="0021575F">
        <w:rPr>
          <w:sz w:val="24"/>
          <w:szCs w:val="24"/>
        </w:rPr>
        <w:t>perubahan</w:t>
      </w:r>
      <w:proofErr w:type="spellEnd"/>
      <w:r w:rsidRPr="0021575F">
        <w:rPr>
          <w:sz w:val="24"/>
          <w:szCs w:val="24"/>
        </w:rPr>
        <w:t xml:space="preserve"> </w:t>
      </w:r>
      <w:proofErr w:type="spellStart"/>
      <w:r w:rsidRPr="0021575F">
        <w:rPr>
          <w:sz w:val="24"/>
          <w:szCs w:val="24"/>
        </w:rPr>
        <w:t>iklim</w:t>
      </w:r>
      <w:proofErr w:type="spellEnd"/>
      <w:r w:rsidRPr="0021575F">
        <w:rPr>
          <w:sz w:val="24"/>
          <w:szCs w:val="24"/>
        </w:rPr>
        <w:t xml:space="preserve">. </w:t>
      </w:r>
      <w:proofErr w:type="spellStart"/>
      <w:r w:rsidRPr="0021575F">
        <w:rPr>
          <w:sz w:val="24"/>
          <w:szCs w:val="24"/>
        </w:rPr>
        <w:t>Pemanasan</w:t>
      </w:r>
      <w:proofErr w:type="spellEnd"/>
      <w:r w:rsidRPr="0021575F">
        <w:rPr>
          <w:sz w:val="24"/>
          <w:szCs w:val="24"/>
        </w:rPr>
        <w:t xml:space="preserve"> global dan </w:t>
      </w:r>
      <w:proofErr w:type="spellStart"/>
      <w:r w:rsidRPr="0021575F">
        <w:rPr>
          <w:sz w:val="24"/>
          <w:szCs w:val="24"/>
        </w:rPr>
        <w:t>kejadian</w:t>
      </w:r>
      <w:proofErr w:type="spellEnd"/>
      <w:r w:rsidRPr="0021575F">
        <w:rPr>
          <w:sz w:val="24"/>
          <w:szCs w:val="24"/>
        </w:rPr>
        <w:t xml:space="preserve"> </w:t>
      </w:r>
      <w:proofErr w:type="spellStart"/>
      <w:r w:rsidRPr="0021575F">
        <w:rPr>
          <w:sz w:val="24"/>
          <w:szCs w:val="24"/>
        </w:rPr>
        <w:t>alam</w:t>
      </w:r>
      <w:proofErr w:type="spellEnd"/>
      <w:r w:rsidRPr="0021575F">
        <w:rPr>
          <w:sz w:val="24"/>
          <w:szCs w:val="24"/>
        </w:rPr>
        <w:t xml:space="preserve"> </w:t>
      </w:r>
      <w:proofErr w:type="spellStart"/>
      <w:r w:rsidRPr="0021575F">
        <w:rPr>
          <w:sz w:val="24"/>
          <w:szCs w:val="24"/>
        </w:rPr>
        <w:t>seperti</w:t>
      </w:r>
      <w:proofErr w:type="spellEnd"/>
      <w:r w:rsidRPr="0021575F">
        <w:rPr>
          <w:sz w:val="24"/>
          <w:szCs w:val="24"/>
        </w:rPr>
        <w:t xml:space="preserve"> El Nino </w:t>
      </w:r>
      <w:proofErr w:type="spellStart"/>
      <w:r w:rsidRPr="0021575F">
        <w:rPr>
          <w:sz w:val="24"/>
          <w:szCs w:val="24"/>
        </w:rPr>
        <w:t>telah</w:t>
      </w:r>
      <w:proofErr w:type="spellEnd"/>
      <w:r w:rsidRPr="0021575F">
        <w:rPr>
          <w:sz w:val="24"/>
          <w:szCs w:val="24"/>
        </w:rPr>
        <w:t xml:space="preserve"> </w:t>
      </w:r>
      <w:proofErr w:type="spellStart"/>
      <w:r w:rsidRPr="0021575F">
        <w:rPr>
          <w:sz w:val="24"/>
          <w:szCs w:val="24"/>
        </w:rPr>
        <w:t>menyebabkan</w:t>
      </w:r>
      <w:proofErr w:type="spellEnd"/>
      <w:r w:rsidRPr="0021575F">
        <w:rPr>
          <w:sz w:val="24"/>
          <w:szCs w:val="24"/>
        </w:rPr>
        <w:t xml:space="preserve"> </w:t>
      </w:r>
      <w:proofErr w:type="spellStart"/>
      <w:r w:rsidRPr="0021575F">
        <w:rPr>
          <w:sz w:val="24"/>
          <w:szCs w:val="24"/>
        </w:rPr>
        <w:t>peningkatan</w:t>
      </w:r>
      <w:proofErr w:type="spellEnd"/>
      <w:r w:rsidRPr="0021575F">
        <w:rPr>
          <w:sz w:val="24"/>
          <w:szCs w:val="24"/>
        </w:rPr>
        <w:t xml:space="preserve"> </w:t>
      </w:r>
      <w:proofErr w:type="spellStart"/>
      <w:r w:rsidRPr="0021575F">
        <w:rPr>
          <w:sz w:val="24"/>
          <w:szCs w:val="24"/>
        </w:rPr>
        <w:t>intensitas</w:t>
      </w:r>
      <w:proofErr w:type="spellEnd"/>
      <w:r w:rsidRPr="0021575F">
        <w:rPr>
          <w:sz w:val="24"/>
          <w:szCs w:val="24"/>
        </w:rPr>
        <w:t xml:space="preserve"> </w:t>
      </w:r>
      <w:proofErr w:type="spellStart"/>
      <w:r w:rsidRPr="0021575F">
        <w:rPr>
          <w:sz w:val="24"/>
          <w:szCs w:val="24"/>
        </w:rPr>
        <w:t>kejadian</w:t>
      </w:r>
      <w:proofErr w:type="spellEnd"/>
      <w:r w:rsidRPr="0021575F">
        <w:rPr>
          <w:sz w:val="24"/>
          <w:szCs w:val="24"/>
        </w:rPr>
        <w:t xml:space="preserve"> </w:t>
      </w:r>
      <w:proofErr w:type="spellStart"/>
      <w:r w:rsidRPr="0021575F">
        <w:rPr>
          <w:sz w:val="24"/>
          <w:szCs w:val="24"/>
        </w:rPr>
        <w:t>iklim</w:t>
      </w:r>
      <w:proofErr w:type="spellEnd"/>
      <w:r w:rsidRPr="0021575F">
        <w:rPr>
          <w:sz w:val="24"/>
          <w:szCs w:val="24"/>
        </w:rPr>
        <w:t xml:space="preserve"> dan </w:t>
      </w:r>
      <w:proofErr w:type="spellStart"/>
      <w:r w:rsidRPr="0021575F">
        <w:rPr>
          <w:sz w:val="24"/>
          <w:szCs w:val="24"/>
        </w:rPr>
        <w:t>ketidakteraturan</w:t>
      </w:r>
      <w:proofErr w:type="spellEnd"/>
      <w:r w:rsidRPr="0021575F">
        <w:rPr>
          <w:sz w:val="24"/>
          <w:szCs w:val="24"/>
        </w:rPr>
        <w:t xml:space="preserve"> </w:t>
      </w:r>
      <w:proofErr w:type="spellStart"/>
      <w:r w:rsidRPr="0021575F">
        <w:rPr>
          <w:sz w:val="24"/>
          <w:szCs w:val="24"/>
        </w:rPr>
        <w:t>musim</w:t>
      </w:r>
      <w:proofErr w:type="spellEnd"/>
      <w:r w:rsidRPr="0021575F">
        <w:rPr>
          <w:sz w:val="24"/>
          <w:szCs w:val="24"/>
        </w:rPr>
        <w:t xml:space="preserve">. Hal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tentunya</w:t>
      </w:r>
      <w:proofErr w:type="spellEnd"/>
      <w:r w:rsidRPr="0021575F">
        <w:rPr>
          <w:sz w:val="24"/>
          <w:szCs w:val="24"/>
        </w:rPr>
        <w:t xml:space="preserve">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berdampak</w:t>
      </w:r>
      <w:proofErr w:type="spellEnd"/>
      <w:r w:rsidRPr="0021575F">
        <w:rPr>
          <w:sz w:val="24"/>
          <w:szCs w:val="24"/>
        </w:rPr>
        <w:t xml:space="preserve"> </w:t>
      </w:r>
      <w:proofErr w:type="spellStart"/>
      <w:r w:rsidRPr="0021575F">
        <w:rPr>
          <w:sz w:val="24"/>
          <w:szCs w:val="24"/>
        </w:rPr>
        <w:t>terhadap</w:t>
      </w:r>
      <w:proofErr w:type="spellEnd"/>
      <w:r w:rsidRPr="0021575F">
        <w:rPr>
          <w:sz w:val="24"/>
          <w:szCs w:val="24"/>
        </w:rPr>
        <w:t xml:space="preserve"> </w:t>
      </w:r>
      <w:proofErr w:type="spellStart"/>
      <w:r w:rsidRPr="0021575F">
        <w:rPr>
          <w:sz w:val="24"/>
          <w:szCs w:val="24"/>
        </w:rPr>
        <w:t>fluktuasi</w:t>
      </w:r>
      <w:proofErr w:type="spellEnd"/>
      <w:r w:rsidRPr="0021575F">
        <w:rPr>
          <w:sz w:val="24"/>
          <w:szCs w:val="24"/>
        </w:rPr>
        <w:t xml:space="preserve"> </w:t>
      </w:r>
      <w:proofErr w:type="spellStart"/>
      <w:r w:rsidRPr="0021575F">
        <w:rPr>
          <w:sz w:val="24"/>
          <w:szCs w:val="24"/>
        </w:rPr>
        <w:t>serangan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pada </w:t>
      </w:r>
      <w:proofErr w:type="spellStart"/>
      <w:r w:rsidRPr="0021575F">
        <w:rPr>
          <w:sz w:val="24"/>
          <w:szCs w:val="24"/>
        </w:rPr>
        <w:t>pertanaman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dan </w:t>
      </w:r>
      <w:proofErr w:type="spellStart"/>
      <w:r w:rsidRPr="0021575F">
        <w:rPr>
          <w:sz w:val="24"/>
          <w:szCs w:val="24"/>
        </w:rPr>
        <w:t>mempengaruhi</w:t>
      </w:r>
      <w:proofErr w:type="spellEnd"/>
      <w:r w:rsidRPr="0021575F">
        <w:rPr>
          <w:sz w:val="24"/>
          <w:szCs w:val="24"/>
        </w:rPr>
        <w:t xml:space="preserve"> </w:t>
      </w:r>
      <w:proofErr w:type="spellStart"/>
      <w:r w:rsidRPr="0021575F">
        <w:rPr>
          <w:sz w:val="24"/>
          <w:szCs w:val="24"/>
        </w:rPr>
        <w:t>tindakan</w:t>
      </w:r>
      <w:proofErr w:type="spellEnd"/>
      <w:r w:rsidRPr="0021575F">
        <w:rPr>
          <w:sz w:val="24"/>
          <w:szCs w:val="24"/>
        </w:rPr>
        <w:t xml:space="preserve"> </w:t>
      </w:r>
      <w:proofErr w:type="spellStart"/>
      <w:r w:rsidRPr="0021575F">
        <w:rPr>
          <w:sz w:val="24"/>
          <w:szCs w:val="24"/>
        </w:rPr>
        <w:t>petani</w:t>
      </w:r>
      <w:proofErr w:type="spellEnd"/>
      <w:r w:rsidRPr="0021575F">
        <w:rPr>
          <w:sz w:val="24"/>
          <w:szCs w:val="24"/>
        </w:rPr>
        <w:t xml:space="preserve"> </w:t>
      </w:r>
      <w:proofErr w:type="spellStart"/>
      <w:r w:rsidRPr="0021575F">
        <w:rPr>
          <w:sz w:val="24"/>
          <w:szCs w:val="24"/>
        </w:rPr>
        <w:t>dalam</w:t>
      </w:r>
      <w:proofErr w:type="spellEnd"/>
      <w:r w:rsidRPr="0021575F">
        <w:rPr>
          <w:sz w:val="24"/>
          <w:szCs w:val="24"/>
        </w:rPr>
        <w:t xml:space="preserve"> proses </w:t>
      </w:r>
      <w:proofErr w:type="spellStart"/>
      <w:r w:rsidRPr="0021575F">
        <w:rPr>
          <w:sz w:val="24"/>
          <w:szCs w:val="24"/>
        </w:rPr>
        <w:t>pengendaliannya</w:t>
      </w:r>
      <w:proofErr w:type="spellEnd"/>
      <w:r w:rsidRPr="0021575F">
        <w:rPr>
          <w:sz w:val="24"/>
          <w:szCs w:val="24"/>
        </w:rPr>
        <w:t>,</w:t>
      </w:r>
    </w:p>
    <w:p w14:paraId="36CD4B00" w14:textId="77777777" w:rsidR="0021575F" w:rsidRPr="0021575F" w:rsidRDefault="0021575F" w:rsidP="005059EC">
      <w:pPr>
        <w:spacing w:after="240" w:line="480" w:lineRule="auto"/>
        <w:ind w:firstLine="720"/>
        <w:jc w:val="both"/>
        <w:rPr>
          <w:sz w:val="24"/>
          <w:szCs w:val="24"/>
        </w:rPr>
      </w:pPr>
      <w:proofErr w:type="spellStart"/>
      <w:r w:rsidRPr="0021575F">
        <w:rPr>
          <w:sz w:val="24"/>
          <w:szCs w:val="24"/>
        </w:rPr>
        <w:t>Berdasarkan</w:t>
      </w:r>
      <w:proofErr w:type="spellEnd"/>
      <w:r w:rsidRPr="0021575F">
        <w:rPr>
          <w:sz w:val="24"/>
          <w:szCs w:val="24"/>
        </w:rPr>
        <w:t xml:space="preserve"> </w:t>
      </w:r>
      <w:proofErr w:type="spellStart"/>
      <w:r w:rsidRPr="0021575F">
        <w:rPr>
          <w:sz w:val="24"/>
          <w:szCs w:val="24"/>
        </w:rPr>
        <w:t>uraian</w:t>
      </w:r>
      <w:proofErr w:type="spellEnd"/>
      <w:r w:rsidRPr="0021575F">
        <w:rPr>
          <w:sz w:val="24"/>
          <w:szCs w:val="24"/>
        </w:rPr>
        <w:t xml:space="preserve"> </w:t>
      </w:r>
      <w:proofErr w:type="spellStart"/>
      <w:r w:rsidRPr="0021575F">
        <w:rPr>
          <w:sz w:val="24"/>
          <w:szCs w:val="24"/>
        </w:rPr>
        <w:t>diatas</w:t>
      </w:r>
      <w:proofErr w:type="spellEnd"/>
      <w:r w:rsidRPr="0021575F">
        <w:rPr>
          <w:sz w:val="24"/>
          <w:szCs w:val="24"/>
        </w:rPr>
        <w:t xml:space="preserve"> </w:t>
      </w:r>
      <w:proofErr w:type="spellStart"/>
      <w:r w:rsidRPr="0021575F">
        <w:rPr>
          <w:sz w:val="24"/>
          <w:szCs w:val="24"/>
        </w:rPr>
        <w:t>maka</w:t>
      </w:r>
      <w:proofErr w:type="spellEnd"/>
      <w:r w:rsidRPr="0021575F">
        <w:rPr>
          <w:sz w:val="24"/>
          <w:szCs w:val="24"/>
        </w:rPr>
        <w:t xml:space="preserve"> </w:t>
      </w:r>
      <w:proofErr w:type="spellStart"/>
      <w:r w:rsidRPr="0021575F">
        <w:rPr>
          <w:sz w:val="24"/>
          <w:szCs w:val="24"/>
        </w:rPr>
        <w:t>peneliti</w:t>
      </w:r>
      <w:proofErr w:type="spellEnd"/>
      <w:r w:rsidRPr="0021575F">
        <w:rPr>
          <w:sz w:val="24"/>
          <w:szCs w:val="24"/>
        </w:rPr>
        <w:t xml:space="preserve"> </w:t>
      </w:r>
      <w:proofErr w:type="spellStart"/>
      <w:r w:rsidRPr="0021575F">
        <w:rPr>
          <w:sz w:val="24"/>
          <w:szCs w:val="24"/>
        </w:rPr>
        <w:t>tertarik</w:t>
      </w:r>
      <w:proofErr w:type="spellEnd"/>
      <w:r w:rsidRPr="0021575F">
        <w:rPr>
          <w:sz w:val="24"/>
          <w:szCs w:val="24"/>
        </w:rPr>
        <w:t xml:space="preserve"> </w:t>
      </w:r>
      <w:proofErr w:type="spellStart"/>
      <w:r w:rsidRPr="0021575F">
        <w:rPr>
          <w:sz w:val="24"/>
          <w:szCs w:val="24"/>
        </w:rPr>
        <w:t>untuk</w:t>
      </w:r>
      <w:proofErr w:type="spellEnd"/>
      <w:r w:rsidRPr="0021575F">
        <w:rPr>
          <w:sz w:val="24"/>
          <w:szCs w:val="24"/>
        </w:rPr>
        <w:t xml:space="preserve"> </w:t>
      </w:r>
      <w:proofErr w:type="spellStart"/>
      <w:r w:rsidRPr="0021575F">
        <w:rPr>
          <w:sz w:val="24"/>
          <w:szCs w:val="24"/>
        </w:rPr>
        <w:t>mengetahui</w:t>
      </w:r>
      <w:proofErr w:type="spellEnd"/>
      <w:r w:rsidRPr="0021575F">
        <w:rPr>
          <w:sz w:val="24"/>
          <w:szCs w:val="24"/>
        </w:rPr>
        <w:t xml:space="preserve"> </w:t>
      </w:r>
      <w:proofErr w:type="spellStart"/>
      <w:r w:rsidRPr="0021575F">
        <w:rPr>
          <w:sz w:val="24"/>
          <w:szCs w:val="24"/>
        </w:rPr>
        <w:t>sikap</w:t>
      </w:r>
      <w:proofErr w:type="spellEnd"/>
      <w:r w:rsidRPr="0021575F">
        <w:rPr>
          <w:sz w:val="24"/>
          <w:szCs w:val="24"/>
        </w:rPr>
        <w:t xml:space="preserve"> dan </w:t>
      </w:r>
      <w:proofErr w:type="spellStart"/>
      <w:r w:rsidRPr="0021575F">
        <w:rPr>
          <w:sz w:val="24"/>
          <w:szCs w:val="24"/>
        </w:rPr>
        <w:t>langkah</w:t>
      </w:r>
      <w:proofErr w:type="spellEnd"/>
      <w:r w:rsidRPr="0021575F">
        <w:rPr>
          <w:sz w:val="24"/>
          <w:szCs w:val="24"/>
        </w:rPr>
        <w:t xml:space="preserve"> </w:t>
      </w:r>
      <w:proofErr w:type="spellStart"/>
      <w:r w:rsidRPr="0021575F">
        <w:rPr>
          <w:sz w:val="24"/>
          <w:szCs w:val="24"/>
        </w:rPr>
        <w:t>petani</w:t>
      </w:r>
      <w:proofErr w:type="spellEnd"/>
      <w:r w:rsidRPr="0021575F">
        <w:rPr>
          <w:sz w:val="24"/>
          <w:szCs w:val="24"/>
        </w:rPr>
        <w:t xml:space="preserve"> </w:t>
      </w:r>
      <w:proofErr w:type="spellStart"/>
      <w:r w:rsidRPr="0021575F">
        <w:rPr>
          <w:sz w:val="24"/>
          <w:szCs w:val="24"/>
        </w:rPr>
        <w:t>dalam</w:t>
      </w:r>
      <w:proofErr w:type="spellEnd"/>
      <w:r w:rsidRPr="0021575F">
        <w:rPr>
          <w:sz w:val="24"/>
          <w:szCs w:val="24"/>
        </w:rPr>
        <w:t xml:space="preserve"> </w:t>
      </w:r>
      <w:proofErr w:type="spellStart"/>
      <w:r w:rsidRPr="0021575F">
        <w:rPr>
          <w:sz w:val="24"/>
          <w:szCs w:val="24"/>
        </w:rPr>
        <w:t>melakukan</w:t>
      </w:r>
      <w:proofErr w:type="spellEnd"/>
      <w:r w:rsidRPr="0021575F">
        <w:rPr>
          <w:sz w:val="24"/>
          <w:szCs w:val="24"/>
        </w:rPr>
        <w:t xml:space="preserve"> </w:t>
      </w:r>
      <w:proofErr w:type="spellStart"/>
      <w:r w:rsidRPr="0021575F">
        <w:rPr>
          <w:sz w:val="24"/>
          <w:szCs w:val="24"/>
        </w:rPr>
        <w:t>pengendalian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di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w:t>
      </w:r>
      <w:proofErr w:type="spellEnd"/>
      <w:r w:rsidRPr="0021575F">
        <w:rPr>
          <w:sz w:val="24"/>
          <w:szCs w:val="24"/>
        </w:rPr>
        <w:t xml:space="preserve">, </w:t>
      </w:r>
      <w:proofErr w:type="spellStart"/>
      <w:r w:rsidRPr="0021575F">
        <w:rPr>
          <w:sz w:val="24"/>
          <w:szCs w:val="24"/>
        </w:rPr>
        <w:t>Kecamatan</w:t>
      </w:r>
      <w:proofErr w:type="spellEnd"/>
      <w:r w:rsidRPr="0021575F">
        <w:rPr>
          <w:sz w:val="24"/>
          <w:szCs w:val="24"/>
        </w:rPr>
        <w:t xml:space="preserve"> </w:t>
      </w:r>
      <w:proofErr w:type="spellStart"/>
      <w:r w:rsidRPr="0021575F">
        <w:rPr>
          <w:sz w:val="24"/>
          <w:szCs w:val="24"/>
        </w:rPr>
        <w:t>Duampanua</w:t>
      </w:r>
      <w:proofErr w:type="spellEnd"/>
      <w:r w:rsidRPr="0021575F">
        <w:rPr>
          <w:sz w:val="24"/>
          <w:szCs w:val="24"/>
        </w:rPr>
        <w:t xml:space="preserve">, </w:t>
      </w:r>
      <w:proofErr w:type="spellStart"/>
      <w:r w:rsidRPr="0021575F">
        <w:rPr>
          <w:sz w:val="24"/>
          <w:szCs w:val="24"/>
        </w:rPr>
        <w:t>Kabupaten</w:t>
      </w:r>
      <w:proofErr w:type="spellEnd"/>
      <w:r w:rsidRPr="0021575F">
        <w:rPr>
          <w:sz w:val="24"/>
          <w:szCs w:val="24"/>
        </w:rPr>
        <w:t xml:space="preserve"> </w:t>
      </w:r>
      <w:proofErr w:type="spellStart"/>
      <w:r w:rsidRPr="0021575F">
        <w:rPr>
          <w:sz w:val="24"/>
          <w:szCs w:val="24"/>
        </w:rPr>
        <w:t>Pinrang</w:t>
      </w:r>
      <w:proofErr w:type="spellEnd"/>
      <w:r w:rsidRPr="0021575F">
        <w:rPr>
          <w:sz w:val="24"/>
          <w:szCs w:val="24"/>
        </w:rPr>
        <w:t>.</w:t>
      </w:r>
    </w:p>
    <w:p w14:paraId="62271297" w14:textId="77777777" w:rsidR="0021575F" w:rsidRPr="0021575F" w:rsidRDefault="0021575F" w:rsidP="005059EC">
      <w:pPr>
        <w:spacing w:line="480" w:lineRule="auto"/>
        <w:ind w:right="89"/>
        <w:jc w:val="center"/>
        <w:rPr>
          <w:b/>
          <w:sz w:val="24"/>
          <w:szCs w:val="24"/>
        </w:rPr>
      </w:pPr>
      <w:r w:rsidRPr="0021575F">
        <w:rPr>
          <w:b/>
          <w:sz w:val="24"/>
          <w:szCs w:val="24"/>
          <w:lang w:val="id-ID"/>
        </w:rPr>
        <w:t>BAHAN DAN METODE</w:t>
      </w:r>
    </w:p>
    <w:p w14:paraId="100102E6" w14:textId="06312073" w:rsidR="0021575F" w:rsidRPr="0021575F" w:rsidRDefault="0021575F" w:rsidP="0021575F">
      <w:pPr>
        <w:spacing w:line="480" w:lineRule="auto"/>
        <w:jc w:val="both"/>
        <w:rPr>
          <w:b/>
          <w:sz w:val="24"/>
          <w:szCs w:val="24"/>
        </w:rPr>
      </w:pPr>
      <w:r w:rsidRPr="0021575F">
        <w:rPr>
          <w:b/>
          <w:sz w:val="24"/>
          <w:szCs w:val="24"/>
        </w:rPr>
        <w:t xml:space="preserve">Waktu dan </w:t>
      </w:r>
      <w:proofErr w:type="spellStart"/>
      <w:r w:rsidRPr="0021575F">
        <w:rPr>
          <w:b/>
          <w:sz w:val="24"/>
          <w:szCs w:val="24"/>
        </w:rPr>
        <w:t>Tempat</w:t>
      </w:r>
      <w:proofErr w:type="spellEnd"/>
    </w:p>
    <w:p w14:paraId="11D8F571" w14:textId="77777777" w:rsidR="0021575F" w:rsidRPr="0021575F" w:rsidRDefault="0021575F" w:rsidP="005059EC">
      <w:pPr>
        <w:spacing w:after="240" w:line="480" w:lineRule="auto"/>
        <w:ind w:firstLine="720"/>
        <w:jc w:val="both"/>
        <w:rPr>
          <w:sz w:val="24"/>
          <w:szCs w:val="24"/>
        </w:rPr>
      </w:pPr>
      <w:proofErr w:type="spellStart"/>
      <w:r w:rsidRPr="0021575F">
        <w:rPr>
          <w:sz w:val="24"/>
          <w:szCs w:val="24"/>
        </w:rPr>
        <w:t>Penelitian</w:t>
      </w:r>
      <w:proofErr w:type="spellEnd"/>
      <w:r w:rsidRPr="0021575F">
        <w:rPr>
          <w:sz w:val="24"/>
          <w:szCs w:val="24"/>
        </w:rPr>
        <w:t xml:space="preserve">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dilaksanakan</w:t>
      </w:r>
      <w:proofErr w:type="spellEnd"/>
      <w:r w:rsidRPr="0021575F">
        <w:rPr>
          <w:sz w:val="24"/>
          <w:szCs w:val="24"/>
        </w:rPr>
        <w:t xml:space="preserve"> pada </w:t>
      </w:r>
      <w:proofErr w:type="spellStart"/>
      <w:r w:rsidRPr="0021575F">
        <w:rPr>
          <w:sz w:val="24"/>
          <w:szCs w:val="24"/>
        </w:rPr>
        <w:t>bulan</w:t>
      </w:r>
      <w:proofErr w:type="spellEnd"/>
      <w:r w:rsidRPr="0021575F">
        <w:rPr>
          <w:sz w:val="24"/>
          <w:szCs w:val="24"/>
        </w:rPr>
        <w:t xml:space="preserve"> </w:t>
      </w:r>
      <w:proofErr w:type="spellStart"/>
      <w:r w:rsidRPr="0021575F">
        <w:rPr>
          <w:sz w:val="24"/>
          <w:szCs w:val="24"/>
        </w:rPr>
        <w:t>Desember</w:t>
      </w:r>
      <w:proofErr w:type="spellEnd"/>
      <w:r w:rsidRPr="0021575F">
        <w:rPr>
          <w:sz w:val="24"/>
          <w:szCs w:val="24"/>
        </w:rPr>
        <w:t xml:space="preserve"> 2019 di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w:t>
      </w:r>
      <w:proofErr w:type="spellEnd"/>
      <w:r w:rsidRPr="0021575F">
        <w:rPr>
          <w:sz w:val="24"/>
          <w:szCs w:val="24"/>
        </w:rPr>
        <w:t xml:space="preserve">, </w:t>
      </w:r>
      <w:proofErr w:type="spellStart"/>
      <w:r w:rsidRPr="0021575F">
        <w:rPr>
          <w:sz w:val="24"/>
          <w:szCs w:val="24"/>
        </w:rPr>
        <w:t>Kecamatan</w:t>
      </w:r>
      <w:proofErr w:type="spellEnd"/>
      <w:r w:rsidRPr="0021575F">
        <w:rPr>
          <w:sz w:val="24"/>
          <w:szCs w:val="24"/>
        </w:rPr>
        <w:t xml:space="preserve"> </w:t>
      </w:r>
      <w:proofErr w:type="spellStart"/>
      <w:r w:rsidRPr="0021575F">
        <w:rPr>
          <w:sz w:val="24"/>
          <w:szCs w:val="24"/>
        </w:rPr>
        <w:t>Duampanua</w:t>
      </w:r>
      <w:proofErr w:type="spellEnd"/>
      <w:r w:rsidRPr="0021575F">
        <w:rPr>
          <w:sz w:val="24"/>
          <w:szCs w:val="24"/>
        </w:rPr>
        <w:t xml:space="preserve">, </w:t>
      </w:r>
      <w:proofErr w:type="spellStart"/>
      <w:r w:rsidRPr="0021575F">
        <w:rPr>
          <w:sz w:val="24"/>
          <w:szCs w:val="24"/>
        </w:rPr>
        <w:t>Kabupaten</w:t>
      </w:r>
      <w:proofErr w:type="spellEnd"/>
      <w:r w:rsidRPr="0021575F">
        <w:rPr>
          <w:sz w:val="24"/>
          <w:szCs w:val="24"/>
        </w:rPr>
        <w:t xml:space="preserve"> </w:t>
      </w:r>
      <w:proofErr w:type="spellStart"/>
      <w:r w:rsidRPr="0021575F">
        <w:rPr>
          <w:sz w:val="24"/>
          <w:szCs w:val="24"/>
        </w:rPr>
        <w:t>Pinrang</w:t>
      </w:r>
      <w:proofErr w:type="spellEnd"/>
      <w:r w:rsidRPr="0021575F">
        <w:rPr>
          <w:sz w:val="24"/>
          <w:szCs w:val="24"/>
        </w:rPr>
        <w:t>.</w:t>
      </w:r>
    </w:p>
    <w:p w14:paraId="4B4CB941" w14:textId="77777777" w:rsidR="0021575F" w:rsidRPr="0021575F" w:rsidRDefault="0021575F" w:rsidP="0021575F">
      <w:pPr>
        <w:spacing w:line="480" w:lineRule="auto"/>
        <w:jc w:val="both"/>
        <w:rPr>
          <w:b/>
          <w:sz w:val="24"/>
          <w:szCs w:val="24"/>
        </w:rPr>
      </w:pPr>
      <w:r w:rsidRPr="0021575F">
        <w:rPr>
          <w:b/>
          <w:sz w:val="24"/>
          <w:szCs w:val="24"/>
        </w:rPr>
        <w:t xml:space="preserve">Desain dan </w:t>
      </w:r>
      <w:proofErr w:type="spellStart"/>
      <w:r w:rsidRPr="0021575F">
        <w:rPr>
          <w:b/>
          <w:sz w:val="24"/>
          <w:szCs w:val="24"/>
        </w:rPr>
        <w:t>Metode</w:t>
      </w:r>
      <w:proofErr w:type="spellEnd"/>
      <w:r w:rsidRPr="0021575F">
        <w:rPr>
          <w:b/>
          <w:sz w:val="24"/>
          <w:szCs w:val="24"/>
        </w:rPr>
        <w:t xml:space="preserve"> </w:t>
      </w:r>
      <w:proofErr w:type="spellStart"/>
      <w:r w:rsidRPr="0021575F">
        <w:rPr>
          <w:b/>
          <w:sz w:val="24"/>
          <w:szCs w:val="24"/>
        </w:rPr>
        <w:t>Penelitian</w:t>
      </w:r>
      <w:proofErr w:type="spellEnd"/>
    </w:p>
    <w:p w14:paraId="1A38912A" w14:textId="579A808A" w:rsidR="0021575F" w:rsidRPr="0021575F" w:rsidRDefault="0021575F" w:rsidP="005059EC">
      <w:pPr>
        <w:widowControl w:val="0"/>
        <w:kinsoku w:val="0"/>
        <w:spacing w:line="480" w:lineRule="auto"/>
        <w:ind w:firstLine="720"/>
        <w:jc w:val="both"/>
        <w:rPr>
          <w:sz w:val="24"/>
          <w:szCs w:val="24"/>
          <w:lang w:val="de-DE"/>
        </w:rPr>
      </w:pPr>
      <w:r w:rsidRPr="0021575F">
        <w:rPr>
          <w:sz w:val="24"/>
          <w:szCs w:val="24"/>
        </w:rPr>
        <w:t xml:space="preserve">Desain </w:t>
      </w:r>
      <w:proofErr w:type="spellStart"/>
      <w:r w:rsidRPr="0021575F">
        <w:rPr>
          <w:sz w:val="24"/>
          <w:szCs w:val="24"/>
        </w:rPr>
        <w:t>penelitian</w:t>
      </w:r>
      <w:proofErr w:type="spellEnd"/>
      <w:r w:rsidRPr="0021575F">
        <w:rPr>
          <w:sz w:val="24"/>
          <w:szCs w:val="24"/>
        </w:rPr>
        <w:t xml:space="preserve"> yang </w:t>
      </w:r>
      <w:proofErr w:type="spellStart"/>
      <w:r w:rsidRPr="0021575F">
        <w:rPr>
          <w:sz w:val="24"/>
          <w:szCs w:val="24"/>
        </w:rPr>
        <w:t>digunakan</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w:t>
      </w:r>
      <w:proofErr w:type="spellStart"/>
      <w:r w:rsidRPr="0021575F">
        <w:rPr>
          <w:sz w:val="24"/>
          <w:szCs w:val="24"/>
        </w:rPr>
        <w:t>adalah</w:t>
      </w:r>
      <w:proofErr w:type="spellEnd"/>
      <w:r w:rsidRPr="0021575F">
        <w:rPr>
          <w:sz w:val="24"/>
          <w:szCs w:val="24"/>
        </w:rPr>
        <w:t xml:space="preserve"> </w:t>
      </w:r>
      <w:proofErr w:type="spellStart"/>
      <w:r w:rsidRPr="0021575F">
        <w:rPr>
          <w:sz w:val="24"/>
          <w:szCs w:val="24"/>
        </w:rPr>
        <w:t>deskriftif</w:t>
      </w:r>
      <w:proofErr w:type="spellEnd"/>
      <w:r w:rsidRPr="0021575F">
        <w:rPr>
          <w:sz w:val="24"/>
          <w:szCs w:val="24"/>
        </w:rPr>
        <w:t xml:space="preserve"> </w:t>
      </w:r>
      <w:proofErr w:type="spellStart"/>
      <w:r w:rsidRPr="0021575F">
        <w:rPr>
          <w:sz w:val="24"/>
          <w:szCs w:val="24"/>
        </w:rPr>
        <w:t>kuantitatif</w:t>
      </w:r>
      <w:proofErr w:type="spellEnd"/>
      <w:r w:rsidRPr="0021575F">
        <w:rPr>
          <w:sz w:val="24"/>
          <w:szCs w:val="24"/>
          <w:lang w:val="en-ID"/>
        </w:rPr>
        <w:t>.</w:t>
      </w:r>
      <w:r w:rsidRPr="0021575F">
        <w:rPr>
          <w:sz w:val="24"/>
          <w:szCs w:val="24"/>
          <w:lang w:val="de-DE"/>
        </w:rPr>
        <w:t xml:space="preserve"> Menurut Sugiyono (2016), Populasi adalah keseluruhan subyek penelitian dan populasi dalam penelitian ini adalah kelompok tani di Desa Paria Kecamatan </w:t>
      </w:r>
      <w:proofErr w:type="spellStart"/>
      <w:r w:rsidRPr="0021575F">
        <w:rPr>
          <w:sz w:val="24"/>
          <w:szCs w:val="24"/>
        </w:rPr>
        <w:t>Duampanua</w:t>
      </w:r>
      <w:proofErr w:type="spellEnd"/>
      <w:r w:rsidRPr="0021575F">
        <w:rPr>
          <w:sz w:val="24"/>
          <w:szCs w:val="24"/>
          <w:lang w:val="en-ID"/>
        </w:rPr>
        <w:t xml:space="preserve"> </w:t>
      </w:r>
      <w:r w:rsidRPr="0021575F">
        <w:rPr>
          <w:sz w:val="24"/>
          <w:szCs w:val="24"/>
          <w:lang w:val="de-DE"/>
        </w:rPr>
        <w:t xml:space="preserve">Kabupaten Pinrang yang berjumlah 525 orang dari 15 kelompok dan sampel yang digunakan yaitu sebanyak 53 orang dengan teknik </w:t>
      </w:r>
      <w:r w:rsidRPr="0021575F">
        <w:rPr>
          <w:i/>
          <w:sz w:val="24"/>
          <w:szCs w:val="24"/>
          <w:lang w:val="de-DE"/>
        </w:rPr>
        <w:t>random sampling</w:t>
      </w:r>
      <w:r w:rsidRPr="0021575F">
        <w:rPr>
          <w:sz w:val="24"/>
          <w:szCs w:val="24"/>
          <w:lang w:val="de-DE"/>
        </w:rPr>
        <w:t>. T</w:t>
      </w:r>
      <w:proofErr w:type="spellStart"/>
      <w:r w:rsidRPr="0021575F">
        <w:rPr>
          <w:sz w:val="24"/>
          <w:szCs w:val="24"/>
        </w:rPr>
        <w:t>eknik</w:t>
      </w:r>
      <w:proofErr w:type="spellEnd"/>
      <w:r w:rsidRPr="0021575F">
        <w:rPr>
          <w:sz w:val="24"/>
          <w:szCs w:val="24"/>
        </w:rPr>
        <w:t xml:space="preserve"> </w:t>
      </w:r>
      <w:proofErr w:type="spellStart"/>
      <w:r w:rsidRPr="0021575F">
        <w:rPr>
          <w:sz w:val="24"/>
          <w:szCs w:val="24"/>
        </w:rPr>
        <w:t>pengukuran</w:t>
      </w:r>
      <w:proofErr w:type="spellEnd"/>
      <w:r w:rsidRPr="0021575F">
        <w:rPr>
          <w:sz w:val="24"/>
          <w:szCs w:val="24"/>
        </w:rPr>
        <w:t xml:space="preserve"> </w:t>
      </w:r>
      <w:proofErr w:type="spellStart"/>
      <w:r w:rsidRPr="0021575F">
        <w:rPr>
          <w:sz w:val="24"/>
          <w:szCs w:val="24"/>
        </w:rPr>
        <w:t>untuk</w:t>
      </w:r>
      <w:proofErr w:type="spellEnd"/>
      <w:r w:rsidRPr="0021575F">
        <w:rPr>
          <w:sz w:val="24"/>
          <w:szCs w:val="24"/>
        </w:rPr>
        <w:t xml:space="preserve"> </w:t>
      </w:r>
      <w:proofErr w:type="spellStart"/>
      <w:r w:rsidRPr="0021575F">
        <w:rPr>
          <w:sz w:val="24"/>
          <w:szCs w:val="24"/>
        </w:rPr>
        <w:t>variabel</w:t>
      </w:r>
      <w:proofErr w:type="spellEnd"/>
      <w:r w:rsidRPr="0021575F">
        <w:rPr>
          <w:sz w:val="24"/>
          <w:szCs w:val="24"/>
        </w:rPr>
        <w:t xml:space="preserve"> </w:t>
      </w:r>
      <w:proofErr w:type="spellStart"/>
      <w:r w:rsidRPr="0021575F">
        <w:rPr>
          <w:sz w:val="24"/>
          <w:szCs w:val="24"/>
        </w:rPr>
        <w:t>penelitian</w:t>
      </w:r>
      <w:proofErr w:type="spellEnd"/>
      <w:r w:rsidRPr="0021575F">
        <w:rPr>
          <w:sz w:val="24"/>
          <w:szCs w:val="24"/>
        </w:rPr>
        <w:t xml:space="preserve"> </w:t>
      </w:r>
      <w:proofErr w:type="spellStart"/>
      <w:r w:rsidRPr="0021575F">
        <w:rPr>
          <w:sz w:val="24"/>
          <w:szCs w:val="24"/>
        </w:rPr>
        <w:t>menggunakan</w:t>
      </w:r>
      <w:proofErr w:type="spellEnd"/>
      <w:r w:rsidRPr="0021575F">
        <w:rPr>
          <w:sz w:val="24"/>
          <w:szCs w:val="24"/>
        </w:rPr>
        <w:t xml:space="preserve"> Skala Likert</w:t>
      </w:r>
      <w:r w:rsidRPr="0021575F">
        <w:rPr>
          <w:sz w:val="24"/>
          <w:szCs w:val="24"/>
          <w:lang w:val="de-DE"/>
        </w:rPr>
        <w:t xml:space="preserve"> dengan menggunakan </w:t>
      </w:r>
      <w:r w:rsidRPr="0021575F">
        <w:rPr>
          <w:color w:val="000000"/>
          <w:sz w:val="24"/>
          <w:szCs w:val="24"/>
          <w:lang w:val="de-DE"/>
        </w:rPr>
        <w:t>skala interval dalam menentukan kriteria jawaban responden</w:t>
      </w:r>
      <w:r w:rsidRPr="0021575F">
        <w:rPr>
          <w:sz w:val="24"/>
          <w:szCs w:val="24"/>
          <w:lang w:val="de-DE"/>
        </w:rPr>
        <w:t xml:space="preserve"> dan terdapat empat kriteria jawaban yang digunakan yaitu selalu, sering, kadang-kadang, tidak pernah. Teknik pengumpulan data yang digunakan yaitu :</w:t>
      </w:r>
    </w:p>
    <w:p w14:paraId="0725C00B" w14:textId="77777777" w:rsidR="0021575F" w:rsidRPr="0021575F" w:rsidRDefault="0021575F" w:rsidP="0021575F">
      <w:pPr>
        <w:widowControl w:val="0"/>
        <w:kinsoku w:val="0"/>
        <w:spacing w:line="480" w:lineRule="auto"/>
        <w:ind w:left="540" w:hanging="540"/>
        <w:jc w:val="both"/>
        <w:rPr>
          <w:b/>
          <w:spacing w:val="4"/>
          <w:sz w:val="24"/>
          <w:szCs w:val="24"/>
          <w:lang w:val="id-ID"/>
        </w:rPr>
      </w:pPr>
      <w:r w:rsidRPr="0021575F">
        <w:rPr>
          <w:spacing w:val="4"/>
          <w:sz w:val="24"/>
          <w:szCs w:val="24"/>
        </w:rPr>
        <w:t xml:space="preserve">[1] </w:t>
      </w:r>
      <w:proofErr w:type="spellStart"/>
      <w:r w:rsidRPr="0021575F">
        <w:rPr>
          <w:spacing w:val="4"/>
          <w:sz w:val="24"/>
          <w:szCs w:val="24"/>
        </w:rPr>
        <w:t>Observasi</w:t>
      </w:r>
      <w:proofErr w:type="spellEnd"/>
      <w:r w:rsidRPr="0021575F">
        <w:rPr>
          <w:spacing w:val="4"/>
          <w:sz w:val="24"/>
          <w:szCs w:val="24"/>
        </w:rPr>
        <w:t xml:space="preserve">, </w:t>
      </w:r>
      <w:proofErr w:type="spellStart"/>
      <w:r w:rsidRPr="0021575F">
        <w:rPr>
          <w:spacing w:val="4"/>
          <w:sz w:val="24"/>
          <w:szCs w:val="24"/>
        </w:rPr>
        <w:t>melalui</w:t>
      </w:r>
      <w:proofErr w:type="spellEnd"/>
      <w:r w:rsidRPr="0021575F">
        <w:rPr>
          <w:spacing w:val="4"/>
          <w:sz w:val="24"/>
          <w:szCs w:val="24"/>
        </w:rPr>
        <w:t xml:space="preserve"> </w:t>
      </w:r>
      <w:proofErr w:type="spellStart"/>
      <w:r w:rsidRPr="0021575F">
        <w:rPr>
          <w:spacing w:val="4"/>
          <w:sz w:val="24"/>
          <w:szCs w:val="24"/>
        </w:rPr>
        <w:t>pengamatan</w:t>
      </w:r>
      <w:proofErr w:type="spellEnd"/>
      <w:r w:rsidRPr="0021575F">
        <w:rPr>
          <w:spacing w:val="4"/>
          <w:sz w:val="24"/>
          <w:szCs w:val="24"/>
        </w:rPr>
        <w:t xml:space="preserve"> </w:t>
      </w:r>
      <w:proofErr w:type="spellStart"/>
      <w:r w:rsidRPr="0021575F">
        <w:rPr>
          <w:spacing w:val="4"/>
          <w:sz w:val="24"/>
          <w:szCs w:val="24"/>
        </w:rPr>
        <w:t>langsung</w:t>
      </w:r>
      <w:proofErr w:type="spellEnd"/>
      <w:r w:rsidRPr="0021575F">
        <w:rPr>
          <w:spacing w:val="4"/>
          <w:sz w:val="24"/>
          <w:szCs w:val="24"/>
        </w:rPr>
        <w:t xml:space="preserve"> di </w:t>
      </w:r>
      <w:proofErr w:type="spellStart"/>
      <w:r w:rsidRPr="0021575F">
        <w:rPr>
          <w:spacing w:val="4"/>
          <w:sz w:val="24"/>
          <w:szCs w:val="24"/>
        </w:rPr>
        <w:t>lapangan</w:t>
      </w:r>
      <w:proofErr w:type="spellEnd"/>
      <w:r w:rsidRPr="0021575F">
        <w:rPr>
          <w:spacing w:val="4"/>
          <w:sz w:val="24"/>
          <w:szCs w:val="24"/>
        </w:rPr>
        <w:t xml:space="preserve"> </w:t>
      </w:r>
      <w:proofErr w:type="spellStart"/>
      <w:r w:rsidRPr="0021575F">
        <w:rPr>
          <w:spacing w:val="4"/>
          <w:sz w:val="24"/>
          <w:szCs w:val="24"/>
        </w:rPr>
        <w:t>atas</w:t>
      </w:r>
      <w:proofErr w:type="spellEnd"/>
      <w:r w:rsidRPr="0021575F">
        <w:rPr>
          <w:spacing w:val="4"/>
          <w:sz w:val="24"/>
          <w:szCs w:val="24"/>
        </w:rPr>
        <w:t xml:space="preserve"> </w:t>
      </w:r>
      <w:proofErr w:type="spellStart"/>
      <w:r w:rsidRPr="0021575F">
        <w:rPr>
          <w:spacing w:val="4"/>
          <w:sz w:val="24"/>
          <w:szCs w:val="24"/>
        </w:rPr>
        <w:t>kenyataan</w:t>
      </w:r>
      <w:proofErr w:type="spellEnd"/>
      <w:r w:rsidRPr="0021575F">
        <w:rPr>
          <w:spacing w:val="4"/>
          <w:sz w:val="24"/>
          <w:szCs w:val="24"/>
        </w:rPr>
        <w:t xml:space="preserve"> dan </w:t>
      </w:r>
      <w:proofErr w:type="spellStart"/>
      <w:r w:rsidRPr="0021575F">
        <w:rPr>
          <w:spacing w:val="4"/>
          <w:sz w:val="24"/>
          <w:szCs w:val="24"/>
        </w:rPr>
        <w:t>permasalahan</w:t>
      </w:r>
      <w:proofErr w:type="spellEnd"/>
      <w:r w:rsidRPr="0021575F">
        <w:rPr>
          <w:spacing w:val="4"/>
          <w:sz w:val="24"/>
          <w:szCs w:val="24"/>
        </w:rPr>
        <w:t xml:space="preserve"> </w:t>
      </w:r>
      <w:proofErr w:type="spellStart"/>
      <w:r w:rsidRPr="0021575F">
        <w:rPr>
          <w:spacing w:val="4"/>
          <w:sz w:val="24"/>
          <w:szCs w:val="24"/>
        </w:rPr>
        <w:t>utama</w:t>
      </w:r>
      <w:proofErr w:type="spellEnd"/>
      <w:r w:rsidRPr="0021575F">
        <w:rPr>
          <w:spacing w:val="4"/>
          <w:sz w:val="24"/>
          <w:szCs w:val="24"/>
        </w:rPr>
        <w:t xml:space="preserve"> yang </w:t>
      </w:r>
      <w:proofErr w:type="spellStart"/>
      <w:r w:rsidRPr="0021575F">
        <w:rPr>
          <w:spacing w:val="4"/>
          <w:sz w:val="24"/>
          <w:szCs w:val="24"/>
        </w:rPr>
        <w:t>terjadi</w:t>
      </w:r>
      <w:proofErr w:type="spellEnd"/>
      <w:r w:rsidRPr="0021575F">
        <w:rPr>
          <w:spacing w:val="4"/>
          <w:sz w:val="24"/>
          <w:szCs w:val="24"/>
        </w:rPr>
        <w:t xml:space="preserve"> </w:t>
      </w:r>
      <w:proofErr w:type="spellStart"/>
      <w:r w:rsidRPr="0021575F">
        <w:rPr>
          <w:spacing w:val="4"/>
          <w:sz w:val="24"/>
          <w:szCs w:val="24"/>
        </w:rPr>
        <w:t>secara</w:t>
      </w:r>
      <w:proofErr w:type="spellEnd"/>
      <w:r w:rsidRPr="0021575F">
        <w:rPr>
          <w:spacing w:val="4"/>
          <w:sz w:val="24"/>
          <w:szCs w:val="24"/>
        </w:rPr>
        <w:t xml:space="preserve"> </w:t>
      </w:r>
      <w:proofErr w:type="spellStart"/>
      <w:r w:rsidRPr="0021575F">
        <w:rPr>
          <w:spacing w:val="4"/>
          <w:sz w:val="24"/>
          <w:szCs w:val="24"/>
        </w:rPr>
        <w:t>obyektif</w:t>
      </w:r>
      <w:proofErr w:type="spellEnd"/>
      <w:r w:rsidRPr="0021575F">
        <w:rPr>
          <w:spacing w:val="4"/>
          <w:sz w:val="24"/>
          <w:szCs w:val="24"/>
        </w:rPr>
        <w:t xml:space="preserve"> </w:t>
      </w:r>
      <w:proofErr w:type="spellStart"/>
      <w:r w:rsidRPr="0021575F">
        <w:rPr>
          <w:spacing w:val="4"/>
          <w:sz w:val="24"/>
          <w:szCs w:val="24"/>
        </w:rPr>
        <w:t>dilapangan</w:t>
      </w:r>
      <w:proofErr w:type="spellEnd"/>
      <w:r w:rsidRPr="0021575F">
        <w:rPr>
          <w:spacing w:val="4"/>
          <w:sz w:val="24"/>
          <w:szCs w:val="24"/>
        </w:rPr>
        <w:t>.</w:t>
      </w:r>
    </w:p>
    <w:p w14:paraId="4E4519EC" w14:textId="77777777" w:rsidR="0021575F" w:rsidRPr="0021575F" w:rsidRDefault="0021575F" w:rsidP="0021575F">
      <w:pPr>
        <w:widowControl w:val="0"/>
        <w:kinsoku w:val="0"/>
        <w:spacing w:line="480" w:lineRule="auto"/>
        <w:ind w:left="540" w:hanging="540"/>
        <w:jc w:val="both"/>
        <w:rPr>
          <w:b/>
          <w:spacing w:val="4"/>
          <w:sz w:val="24"/>
          <w:szCs w:val="24"/>
        </w:rPr>
      </w:pPr>
      <w:r w:rsidRPr="0021575F">
        <w:rPr>
          <w:spacing w:val="4"/>
          <w:sz w:val="24"/>
          <w:szCs w:val="24"/>
        </w:rPr>
        <w:t xml:space="preserve">[2] Interview, </w:t>
      </w:r>
      <w:proofErr w:type="spellStart"/>
      <w:r w:rsidRPr="0021575F">
        <w:rPr>
          <w:spacing w:val="4"/>
          <w:sz w:val="24"/>
          <w:szCs w:val="24"/>
        </w:rPr>
        <w:t>melalui</w:t>
      </w:r>
      <w:proofErr w:type="spellEnd"/>
      <w:r w:rsidRPr="0021575F">
        <w:rPr>
          <w:spacing w:val="4"/>
          <w:sz w:val="24"/>
          <w:szCs w:val="24"/>
        </w:rPr>
        <w:t xml:space="preserve"> </w:t>
      </w:r>
      <w:proofErr w:type="spellStart"/>
      <w:r w:rsidRPr="0021575F">
        <w:rPr>
          <w:spacing w:val="4"/>
          <w:sz w:val="24"/>
          <w:szCs w:val="24"/>
        </w:rPr>
        <w:t>wawancara</w:t>
      </w:r>
      <w:proofErr w:type="spellEnd"/>
      <w:r w:rsidRPr="0021575F">
        <w:rPr>
          <w:spacing w:val="4"/>
          <w:sz w:val="24"/>
          <w:szCs w:val="24"/>
        </w:rPr>
        <w:t xml:space="preserve"> </w:t>
      </w:r>
      <w:proofErr w:type="spellStart"/>
      <w:r w:rsidRPr="0021575F">
        <w:rPr>
          <w:spacing w:val="4"/>
          <w:sz w:val="24"/>
          <w:szCs w:val="24"/>
        </w:rPr>
        <w:t>berstruktur</w:t>
      </w:r>
      <w:proofErr w:type="spellEnd"/>
      <w:r w:rsidRPr="0021575F">
        <w:rPr>
          <w:spacing w:val="4"/>
          <w:sz w:val="24"/>
          <w:szCs w:val="24"/>
        </w:rPr>
        <w:t xml:space="preserve"> dan </w:t>
      </w:r>
      <w:proofErr w:type="spellStart"/>
      <w:r w:rsidRPr="0021575F">
        <w:rPr>
          <w:spacing w:val="4"/>
          <w:sz w:val="24"/>
          <w:szCs w:val="24"/>
        </w:rPr>
        <w:t>bebas</w:t>
      </w:r>
      <w:proofErr w:type="spellEnd"/>
      <w:r w:rsidRPr="0021575F">
        <w:rPr>
          <w:spacing w:val="4"/>
          <w:sz w:val="24"/>
          <w:szCs w:val="24"/>
        </w:rPr>
        <w:t xml:space="preserve"> </w:t>
      </w:r>
      <w:proofErr w:type="spellStart"/>
      <w:r w:rsidRPr="0021575F">
        <w:rPr>
          <w:spacing w:val="4"/>
          <w:sz w:val="24"/>
          <w:szCs w:val="24"/>
        </w:rPr>
        <w:t>secara</w:t>
      </w:r>
      <w:proofErr w:type="spellEnd"/>
      <w:r w:rsidRPr="0021575F">
        <w:rPr>
          <w:spacing w:val="4"/>
          <w:sz w:val="24"/>
          <w:szCs w:val="24"/>
        </w:rPr>
        <w:t xml:space="preserve"> </w:t>
      </w:r>
      <w:proofErr w:type="spellStart"/>
      <w:r w:rsidRPr="0021575F">
        <w:rPr>
          <w:spacing w:val="4"/>
          <w:sz w:val="24"/>
          <w:szCs w:val="24"/>
        </w:rPr>
        <w:t>mendalam</w:t>
      </w:r>
      <w:proofErr w:type="spellEnd"/>
      <w:r w:rsidRPr="0021575F">
        <w:rPr>
          <w:spacing w:val="4"/>
          <w:sz w:val="24"/>
          <w:szCs w:val="24"/>
        </w:rPr>
        <w:t xml:space="preserve"> </w:t>
      </w:r>
      <w:proofErr w:type="spellStart"/>
      <w:r w:rsidRPr="0021575F">
        <w:rPr>
          <w:spacing w:val="4"/>
          <w:sz w:val="24"/>
          <w:szCs w:val="24"/>
        </w:rPr>
        <w:t>terhadap</w:t>
      </w:r>
      <w:proofErr w:type="spellEnd"/>
      <w:r w:rsidRPr="0021575F">
        <w:rPr>
          <w:spacing w:val="4"/>
          <w:sz w:val="24"/>
          <w:szCs w:val="24"/>
        </w:rPr>
        <w:t xml:space="preserve"> </w:t>
      </w:r>
      <w:proofErr w:type="spellStart"/>
      <w:r w:rsidRPr="0021575F">
        <w:rPr>
          <w:spacing w:val="4"/>
          <w:sz w:val="24"/>
          <w:szCs w:val="24"/>
        </w:rPr>
        <w:t>informan</w:t>
      </w:r>
      <w:proofErr w:type="spellEnd"/>
      <w:r w:rsidRPr="0021575F">
        <w:rPr>
          <w:spacing w:val="4"/>
          <w:sz w:val="24"/>
          <w:szCs w:val="24"/>
        </w:rPr>
        <w:t xml:space="preserve"> </w:t>
      </w:r>
      <w:proofErr w:type="spellStart"/>
      <w:r w:rsidRPr="0021575F">
        <w:rPr>
          <w:spacing w:val="4"/>
          <w:sz w:val="24"/>
          <w:szCs w:val="24"/>
        </w:rPr>
        <w:t>atau</w:t>
      </w:r>
      <w:proofErr w:type="spellEnd"/>
      <w:r w:rsidRPr="0021575F">
        <w:rPr>
          <w:spacing w:val="4"/>
          <w:sz w:val="24"/>
          <w:szCs w:val="24"/>
        </w:rPr>
        <w:t xml:space="preserve"> </w:t>
      </w:r>
      <w:proofErr w:type="spellStart"/>
      <w:r w:rsidRPr="0021575F">
        <w:rPr>
          <w:spacing w:val="4"/>
          <w:sz w:val="24"/>
          <w:szCs w:val="24"/>
        </w:rPr>
        <w:t>nara</w:t>
      </w:r>
      <w:proofErr w:type="spellEnd"/>
      <w:r w:rsidRPr="0021575F">
        <w:rPr>
          <w:spacing w:val="4"/>
          <w:sz w:val="24"/>
          <w:szCs w:val="24"/>
        </w:rPr>
        <w:t xml:space="preserve"> </w:t>
      </w:r>
      <w:proofErr w:type="spellStart"/>
      <w:r w:rsidRPr="0021575F">
        <w:rPr>
          <w:spacing w:val="4"/>
          <w:sz w:val="24"/>
          <w:szCs w:val="24"/>
        </w:rPr>
        <w:t>sumber</w:t>
      </w:r>
      <w:proofErr w:type="spellEnd"/>
      <w:r w:rsidRPr="0021575F">
        <w:rPr>
          <w:spacing w:val="4"/>
          <w:sz w:val="24"/>
          <w:szCs w:val="24"/>
        </w:rPr>
        <w:t>.</w:t>
      </w:r>
    </w:p>
    <w:p w14:paraId="4C0047DA" w14:textId="77777777" w:rsidR="0021575F" w:rsidRPr="0021575F" w:rsidRDefault="0021575F" w:rsidP="0021575F">
      <w:pPr>
        <w:widowControl w:val="0"/>
        <w:kinsoku w:val="0"/>
        <w:spacing w:line="480" w:lineRule="auto"/>
        <w:ind w:left="540" w:hanging="540"/>
        <w:jc w:val="both"/>
        <w:rPr>
          <w:sz w:val="24"/>
          <w:szCs w:val="24"/>
        </w:rPr>
      </w:pPr>
      <w:r w:rsidRPr="0021575F">
        <w:rPr>
          <w:spacing w:val="4"/>
          <w:sz w:val="24"/>
          <w:szCs w:val="24"/>
        </w:rPr>
        <w:lastRenderedPageBreak/>
        <w:t xml:space="preserve">[3]    </w:t>
      </w:r>
      <w:proofErr w:type="spellStart"/>
      <w:r w:rsidRPr="0021575F">
        <w:rPr>
          <w:spacing w:val="4"/>
          <w:sz w:val="24"/>
          <w:szCs w:val="24"/>
        </w:rPr>
        <w:t>Kuisioner</w:t>
      </w:r>
      <w:proofErr w:type="spellEnd"/>
      <w:r w:rsidRPr="0021575F">
        <w:rPr>
          <w:spacing w:val="4"/>
          <w:sz w:val="24"/>
          <w:szCs w:val="24"/>
        </w:rPr>
        <w:t xml:space="preserve">, </w:t>
      </w:r>
      <w:proofErr w:type="spellStart"/>
      <w:r w:rsidRPr="0021575F">
        <w:rPr>
          <w:sz w:val="24"/>
          <w:szCs w:val="24"/>
        </w:rPr>
        <w:t>yaitu</w:t>
      </w:r>
      <w:proofErr w:type="spellEnd"/>
      <w:r w:rsidRPr="0021575F">
        <w:rPr>
          <w:sz w:val="24"/>
          <w:szCs w:val="24"/>
        </w:rPr>
        <w:t xml:space="preserve"> </w:t>
      </w:r>
      <w:proofErr w:type="spellStart"/>
      <w:r w:rsidRPr="0021575F">
        <w:rPr>
          <w:sz w:val="24"/>
          <w:szCs w:val="24"/>
        </w:rPr>
        <w:t>cara</w:t>
      </w:r>
      <w:proofErr w:type="spellEnd"/>
      <w:r w:rsidRPr="0021575F">
        <w:rPr>
          <w:sz w:val="24"/>
          <w:szCs w:val="24"/>
        </w:rPr>
        <w:t xml:space="preserve"> </w:t>
      </w:r>
      <w:proofErr w:type="spellStart"/>
      <w:r w:rsidRPr="0021575F">
        <w:rPr>
          <w:sz w:val="24"/>
          <w:szCs w:val="24"/>
        </w:rPr>
        <w:t>pengumpulan</w:t>
      </w:r>
      <w:proofErr w:type="spellEnd"/>
      <w:r w:rsidRPr="0021575F">
        <w:rPr>
          <w:sz w:val="24"/>
          <w:szCs w:val="24"/>
        </w:rPr>
        <w:t xml:space="preserve"> data yang </w:t>
      </w:r>
      <w:proofErr w:type="spellStart"/>
      <w:r w:rsidRPr="0021575F">
        <w:rPr>
          <w:sz w:val="24"/>
          <w:szCs w:val="24"/>
        </w:rPr>
        <w:t>digunakan</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mengedarkan</w:t>
      </w:r>
      <w:proofErr w:type="spellEnd"/>
      <w:r w:rsidRPr="0021575F">
        <w:rPr>
          <w:sz w:val="24"/>
          <w:szCs w:val="24"/>
        </w:rPr>
        <w:t xml:space="preserve"> </w:t>
      </w:r>
      <w:proofErr w:type="spellStart"/>
      <w:r w:rsidRPr="0021575F">
        <w:rPr>
          <w:sz w:val="24"/>
          <w:szCs w:val="24"/>
        </w:rPr>
        <w:t>sejumlah</w:t>
      </w:r>
      <w:proofErr w:type="spellEnd"/>
      <w:r w:rsidRPr="0021575F">
        <w:rPr>
          <w:sz w:val="24"/>
          <w:szCs w:val="24"/>
        </w:rPr>
        <w:t xml:space="preserve"> </w:t>
      </w:r>
      <w:proofErr w:type="spellStart"/>
      <w:r w:rsidRPr="0021575F">
        <w:rPr>
          <w:sz w:val="24"/>
          <w:szCs w:val="24"/>
        </w:rPr>
        <w:t>angket</w:t>
      </w:r>
      <w:proofErr w:type="spellEnd"/>
      <w:r w:rsidRPr="0021575F">
        <w:rPr>
          <w:sz w:val="24"/>
          <w:szCs w:val="24"/>
        </w:rPr>
        <w:t xml:space="preserve"> </w:t>
      </w:r>
      <w:proofErr w:type="spellStart"/>
      <w:r w:rsidRPr="0021575F">
        <w:rPr>
          <w:sz w:val="24"/>
          <w:szCs w:val="24"/>
        </w:rPr>
        <w:t>kepada</w:t>
      </w:r>
      <w:proofErr w:type="spellEnd"/>
      <w:r w:rsidRPr="0021575F">
        <w:rPr>
          <w:sz w:val="24"/>
          <w:szCs w:val="24"/>
        </w:rPr>
        <w:t xml:space="preserve"> </w:t>
      </w:r>
      <w:proofErr w:type="spellStart"/>
      <w:r w:rsidRPr="0021575F">
        <w:rPr>
          <w:sz w:val="24"/>
          <w:szCs w:val="24"/>
        </w:rPr>
        <w:t>responden</w:t>
      </w:r>
      <w:proofErr w:type="spellEnd"/>
      <w:r w:rsidRPr="0021575F">
        <w:rPr>
          <w:sz w:val="24"/>
          <w:szCs w:val="24"/>
        </w:rPr>
        <w:t xml:space="preserve"> </w:t>
      </w:r>
      <w:proofErr w:type="spellStart"/>
      <w:r w:rsidRPr="0021575F">
        <w:rPr>
          <w:sz w:val="24"/>
          <w:szCs w:val="24"/>
        </w:rPr>
        <w:t>dalam</w:t>
      </w:r>
      <w:proofErr w:type="spellEnd"/>
      <w:r w:rsidRPr="0021575F">
        <w:rPr>
          <w:sz w:val="24"/>
          <w:szCs w:val="24"/>
        </w:rPr>
        <w:t xml:space="preserve"> </w:t>
      </w:r>
      <w:proofErr w:type="spellStart"/>
      <w:r w:rsidRPr="0021575F">
        <w:rPr>
          <w:sz w:val="24"/>
          <w:szCs w:val="24"/>
        </w:rPr>
        <w:t>penelitian</w:t>
      </w:r>
      <w:proofErr w:type="spellEnd"/>
      <w:r w:rsidRPr="0021575F">
        <w:rPr>
          <w:sz w:val="24"/>
          <w:szCs w:val="24"/>
        </w:rPr>
        <w:t xml:space="preserve"> </w:t>
      </w:r>
      <w:proofErr w:type="spellStart"/>
      <w:r w:rsidRPr="0021575F">
        <w:rPr>
          <w:sz w:val="24"/>
          <w:szCs w:val="24"/>
        </w:rPr>
        <w:t>ini</w:t>
      </w:r>
      <w:proofErr w:type="spellEnd"/>
      <w:r w:rsidRPr="0021575F">
        <w:rPr>
          <w:sz w:val="24"/>
          <w:szCs w:val="24"/>
        </w:rPr>
        <w:t xml:space="preserve"> yang </w:t>
      </w:r>
      <w:proofErr w:type="spellStart"/>
      <w:r w:rsidRPr="0021575F">
        <w:rPr>
          <w:sz w:val="24"/>
          <w:szCs w:val="24"/>
        </w:rPr>
        <w:t>dianggap</w:t>
      </w:r>
      <w:proofErr w:type="spellEnd"/>
      <w:r w:rsidRPr="0021575F">
        <w:rPr>
          <w:sz w:val="24"/>
          <w:szCs w:val="24"/>
        </w:rPr>
        <w:t xml:space="preserve"> </w:t>
      </w:r>
      <w:proofErr w:type="spellStart"/>
      <w:r w:rsidRPr="0021575F">
        <w:rPr>
          <w:sz w:val="24"/>
          <w:szCs w:val="24"/>
        </w:rPr>
        <w:t>mampu</w:t>
      </w:r>
      <w:proofErr w:type="spellEnd"/>
      <w:r w:rsidRPr="0021575F">
        <w:rPr>
          <w:sz w:val="24"/>
          <w:szCs w:val="24"/>
        </w:rPr>
        <w:t xml:space="preserve"> </w:t>
      </w:r>
      <w:proofErr w:type="spellStart"/>
      <w:r w:rsidRPr="0021575F">
        <w:rPr>
          <w:sz w:val="24"/>
          <w:szCs w:val="24"/>
        </w:rPr>
        <w:t>memberikan</w:t>
      </w:r>
      <w:proofErr w:type="spellEnd"/>
      <w:r w:rsidRPr="0021575F">
        <w:rPr>
          <w:sz w:val="24"/>
          <w:szCs w:val="24"/>
        </w:rPr>
        <w:t xml:space="preserve"> </w:t>
      </w:r>
      <w:proofErr w:type="spellStart"/>
      <w:r w:rsidRPr="0021575F">
        <w:rPr>
          <w:sz w:val="24"/>
          <w:szCs w:val="24"/>
        </w:rPr>
        <w:t>informasi</w:t>
      </w:r>
      <w:proofErr w:type="spellEnd"/>
      <w:r w:rsidRPr="0021575F">
        <w:rPr>
          <w:sz w:val="24"/>
          <w:szCs w:val="24"/>
        </w:rPr>
        <w:t xml:space="preserve"> </w:t>
      </w:r>
      <w:proofErr w:type="spellStart"/>
      <w:r w:rsidRPr="0021575F">
        <w:rPr>
          <w:sz w:val="24"/>
          <w:szCs w:val="24"/>
        </w:rPr>
        <w:t>atau</w:t>
      </w:r>
      <w:proofErr w:type="spellEnd"/>
      <w:r w:rsidRPr="0021575F">
        <w:rPr>
          <w:sz w:val="24"/>
          <w:szCs w:val="24"/>
        </w:rPr>
        <w:t xml:space="preserve"> data yang </w:t>
      </w:r>
      <w:proofErr w:type="spellStart"/>
      <w:r w:rsidRPr="0021575F">
        <w:rPr>
          <w:sz w:val="24"/>
          <w:szCs w:val="24"/>
        </w:rPr>
        <w:t>diperlukan</w:t>
      </w:r>
      <w:proofErr w:type="spellEnd"/>
      <w:r w:rsidRPr="0021575F">
        <w:rPr>
          <w:sz w:val="24"/>
          <w:szCs w:val="24"/>
        </w:rPr>
        <w:t>.</w:t>
      </w:r>
    </w:p>
    <w:p w14:paraId="41D15D39" w14:textId="77777777" w:rsidR="0021575F" w:rsidRPr="0021575F" w:rsidRDefault="0021575F" w:rsidP="0021575F">
      <w:pPr>
        <w:widowControl w:val="0"/>
        <w:kinsoku w:val="0"/>
        <w:spacing w:line="480" w:lineRule="auto"/>
        <w:ind w:left="540" w:hanging="540"/>
        <w:jc w:val="both"/>
        <w:rPr>
          <w:sz w:val="24"/>
          <w:szCs w:val="24"/>
        </w:rPr>
      </w:pPr>
    </w:p>
    <w:p w14:paraId="17F2242F" w14:textId="77777777" w:rsidR="0021575F" w:rsidRPr="0021575F" w:rsidRDefault="0021575F" w:rsidP="0021575F">
      <w:pPr>
        <w:spacing w:line="480" w:lineRule="auto"/>
        <w:ind w:left="2262" w:right="76" w:firstLine="618"/>
        <w:jc w:val="both"/>
        <w:rPr>
          <w:b/>
          <w:sz w:val="24"/>
          <w:szCs w:val="24"/>
          <w:lang w:val="id-ID"/>
        </w:rPr>
      </w:pPr>
      <w:r w:rsidRPr="0021575F">
        <w:rPr>
          <w:b/>
          <w:sz w:val="24"/>
          <w:szCs w:val="24"/>
          <w:lang w:val="id-ID"/>
        </w:rPr>
        <w:t>HASIL DAN PEMBAHASAN</w:t>
      </w:r>
    </w:p>
    <w:p w14:paraId="3F62D5B3" w14:textId="77777777" w:rsidR="0021575F" w:rsidRPr="0021575F" w:rsidRDefault="0021575F" w:rsidP="005059EC">
      <w:pPr>
        <w:spacing w:after="240" w:line="480" w:lineRule="auto"/>
        <w:ind w:firstLine="720"/>
        <w:jc w:val="both"/>
        <w:rPr>
          <w:spacing w:val="4"/>
          <w:sz w:val="24"/>
          <w:szCs w:val="24"/>
        </w:rPr>
      </w:pPr>
      <w:r w:rsidRPr="0021575F">
        <w:rPr>
          <w:spacing w:val="4"/>
          <w:sz w:val="24"/>
          <w:szCs w:val="24"/>
        </w:rPr>
        <w:t xml:space="preserve">Adapun </w:t>
      </w:r>
      <w:proofErr w:type="spellStart"/>
      <w:r w:rsidRPr="0021575F">
        <w:rPr>
          <w:spacing w:val="4"/>
          <w:sz w:val="24"/>
          <w:szCs w:val="24"/>
        </w:rPr>
        <w:t>hasil</w:t>
      </w:r>
      <w:proofErr w:type="spellEnd"/>
      <w:r w:rsidRPr="0021575F">
        <w:rPr>
          <w:spacing w:val="4"/>
          <w:sz w:val="24"/>
          <w:szCs w:val="24"/>
        </w:rPr>
        <w:t xml:space="preserve"> </w:t>
      </w:r>
      <w:proofErr w:type="spellStart"/>
      <w:r w:rsidRPr="0021575F">
        <w:rPr>
          <w:spacing w:val="4"/>
          <w:sz w:val="24"/>
          <w:szCs w:val="24"/>
        </w:rPr>
        <w:t>penelitian</w:t>
      </w:r>
      <w:proofErr w:type="spellEnd"/>
      <w:r w:rsidRPr="0021575F">
        <w:rPr>
          <w:spacing w:val="4"/>
          <w:sz w:val="24"/>
          <w:szCs w:val="24"/>
        </w:rPr>
        <w:t xml:space="preserve"> </w:t>
      </w:r>
      <w:proofErr w:type="spellStart"/>
      <w:r w:rsidRPr="0021575F">
        <w:rPr>
          <w:spacing w:val="4"/>
          <w:sz w:val="24"/>
          <w:szCs w:val="24"/>
        </w:rPr>
        <w:t>ini</w:t>
      </w:r>
      <w:proofErr w:type="spellEnd"/>
      <w:r w:rsidRPr="0021575F">
        <w:rPr>
          <w:spacing w:val="4"/>
          <w:sz w:val="24"/>
          <w:szCs w:val="24"/>
        </w:rPr>
        <w:t xml:space="preserve"> </w:t>
      </w:r>
      <w:proofErr w:type="spellStart"/>
      <w:r w:rsidRPr="0021575F">
        <w:rPr>
          <w:spacing w:val="4"/>
          <w:sz w:val="24"/>
          <w:szCs w:val="24"/>
        </w:rPr>
        <w:t>yaitu</w:t>
      </w:r>
      <w:proofErr w:type="spellEnd"/>
      <w:r w:rsidRPr="0021575F">
        <w:rPr>
          <w:spacing w:val="4"/>
          <w:sz w:val="24"/>
          <w:szCs w:val="24"/>
        </w:rPr>
        <w:t xml:space="preserve"> </w:t>
      </w:r>
      <w:proofErr w:type="spellStart"/>
      <w:r w:rsidRPr="0021575F">
        <w:rPr>
          <w:spacing w:val="4"/>
          <w:sz w:val="24"/>
          <w:szCs w:val="24"/>
        </w:rPr>
        <w:t>terdapat</w:t>
      </w:r>
      <w:proofErr w:type="spellEnd"/>
      <w:r w:rsidRPr="0021575F">
        <w:rPr>
          <w:spacing w:val="4"/>
          <w:sz w:val="24"/>
          <w:szCs w:val="24"/>
        </w:rPr>
        <w:t xml:space="preserve"> 5 </w:t>
      </w:r>
      <w:proofErr w:type="spellStart"/>
      <w:r w:rsidRPr="0021575F">
        <w:rPr>
          <w:spacing w:val="4"/>
          <w:sz w:val="24"/>
          <w:szCs w:val="24"/>
        </w:rPr>
        <w:t>jenis</w:t>
      </w:r>
      <w:proofErr w:type="spellEnd"/>
      <w:r w:rsidRPr="0021575F">
        <w:rPr>
          <w:spacing w:val="4"/>
          <w:sz w:val="24"/>
          <w:szCs w:val="24"/>
        </w:rPr>
        <w:t xml:space="preserve"> </w:t>
      </w:r>
      <w:proofErr w:type="spellStart"/>
      <w:r w:rsidRPr="0021575F">
        <w:rPr>
          <w:spacing w:val="4"/>
          <w:sz w:val="24"/>
          <w:szCs w:val="24"/>
        </w:rPr>
        <w:t>hama</w:t>
      </w:r>
      <w:proofErr w:type="spellEnd"/>
      <w:r w:rsidRPr="0021575F">
        <w:rPr>
          <w:spacing w:val="4"/>
          <w:sz w:val="24"/>
          <w:szCs w:val="24"/>
        </w:rPr>
        <w:t xml:space="preserve"> yang </w:t>
      </w:r>
      <w:proofErr w:type="spellStart"/>
      <w:r w:rsidRPr="0021575F">
        <w:rPr>
          <w:spacing w:val="4"/>
          <w:sz w:val="24"/>
          <w:szCs w:val="24"/>
        </w:rPr>
        <w:t>sering</w:t>
      </w:r>
      <w:proofErr w:type="spellEnd"/>
      <w:r w:rsidRPr="0021575F">
        <w:rPr>
          <w:spacing w:val="4"/>
          <w:sz w:val="24"/>
          <w:szCs w:val="24"/>
        </w:rPr>
        <w:t xml:space="preserve"> </w:t>
      </w:r>
      <w:proofErr w:type="spellStart"/>
      <w:r w:rsidRPr="0021575F">
        <w:rPr>
          <w:spacing w:val="4"/>
          <w:sz w:val="24"/>
          <w:szCs w:val="24"/>
        </w:rPr>
        <w:t>mengganggu</w:t>
      </w:r>
      <w:proofErr w:type="spellEnd"/>
      <w:r w:rsidRPr="0021575F">
        <w:rPr>
          <w:spacing w:val="4"/>
          <w:sz w:val="24"/>
          <w:szCs w:val="24"/>
        </w:rPr>
        <w:t xml:space="preserve"> </w:t>
      </w:r>
      <w:proofErr w:type="spellStart"/>
      <w:r w:rsidRPr="0021575F">
        <w:rPr>
          <w:spacing w:val="4"/>
          <w:sz w:val="24"/>
          <w:szCs w:val="24"/>
        </w:rPr>
        <w:t>pertumbuhan</w:t>
      </w:r>
      <w:proofErr w:type="spellEnd"/>
      <w:r w:rsidRPr="0021575F">
        <w:rPr>
          <w:spacing w:val="4"/>
          <w:sz w:val="24"/>
          <w:szCs w:val="24"/>
        </w:rPr>
        <w:t xml:space="preserve"> </w:t>
      </w:r>
      <w:proofErr w:type="spellStart"/>
      <w:r w:rsidRPr="0021575F">
        <w:rPr>
          <w:spacing w:val="4"/>
          <w:sz w:val="24"/>
          <w:szCs w:val="24"/>
        </w:rPr>
        <w:t>tanaman</w:t>
      </w:r>
      <w:proofErr w:type="spellEnd"/>
      <w:r w:rsidRPr="0021575F">
        <w:rPr>
          <w:spacing w:val="4"/>
          <w:sz w:val="24"/>
          <w:szCs w:val="24"/>
        </w:rPr>
        <w:t xml:space="preserve"> </w:t>
      </w:r>
      <w:proofErr w:type="spellStart"/>
      <w:r w:rsidRPr="0021575F">
        <w:rPr>
          <w:spacing w:val="4"/>
          <w:sz w:val="24"/>
          <w:szCs w:val="24"/>
        </w:rPr>
        <w:t>padi</w:t>
      </w:r>
      <w:proofErr w:type="spellEnd"/>
      <w:r w:rsidRPr="0021575F">
        <w:rPr>
          <w:spacing w:val="4"/>
          <w:sz w:val="24"/>
          <w:szCs w:val="24"/>
        </w:rPr>
        <w:t xml:space="preserve"> di </w:t>
      </w:r>
      <w:proofErr w:type="spellStart"/>
      <w:r w:rsidRPr="0021575F">
        <w:rPr>
          <w:spacing w:val="4"/>
          <w:sz w:val="24"/>
          <w:szCs w:val="24"/>
        </w:rPr>
        <w:t>Desa</w:t>
      </w:r>
      <w:proofErr w:type="spellEnd"/>
      <w:r w:rsidRPr="0021575F">
        <w:rPr>
          <w:spacing w:val="4"/>
          <w:sz w:val="24"/>
          <w:szCs w:val="24"/>
        </w:rPr>
        <w:t xml:space="preserve"> </w:t>
      </w:r>
      <w:proofErr w:type="spellStart"/>
      <w:r w:rsidRPr="0021575F">
        <w:rPr>
          <w:spacing w:val="4"/>
          <w:sz w:val="24"/>
          <w:szCs w:val="24"/>
        </w:rPr>
        <w:t>Paria</w:t>
      </w:r>
      <w:proofErr w:type="spellEnd"/>
      <w:r w:rsidRPr="0021575F">
        <w:rPr>
          <w:spacing w:val="4"/>
          <w:sz w:val="24"/>
          <w:szCs w:val="24"/>
        </w:rPr>
        <w:t xml:space="preserve">, </w:t>
      </w:r>
      <w:proofErr w:type="spellStart"/>
      <w:r w:rsidRPr="0021575F">
        <w:rPr>
          <w:spacing w:val="4"/>
          <w:sz w:val="24"/>
          <w:szCs w:val="24"/>
        </w:rPr>
        <w:t>Kecamatan</w:t>
      </w:r>
      <w:proofErr w:type="spellEnd"/>
      <w:r w:rsidRPr="0021575F">
        <w:rPr>
          <w:spacing w:val="4"/>
          <w:sz w:val="24"/>
          <w:szCs w:val="24"/>
        </w:rPr>
        <w:t xml:space="preserve"> </w:t>
      </w:r>
      <w:proofErr w:type="spellStart"/>
      <w:r w:rsidRPr="0021575F">
        <w:rPr>
          <w:spacing w:val="4"/>
          <w:sz w:val="24"/>
          <w:szCs w:val="24"/>
        </w:rPr>
        <w:t>Duampanua</w:t>
      </w:r>
      <w:proofErr w:type="spellEnd"/>
      <w:r w:rsidRPr="0021575F">
        <w:rPr>
          <w:spacing w:val="4"/>
          <w:sz w:val="24"/>
          <w:szCs w:val="24"/>
        </w:rPr>
        <w:t xml:space="preserve">, </w:t>
      </w:r>
      <w:proofErr w:type="spellStart"/>
      <w:r w:rsidRPr="0021575F">
        <w:rPr>
          <w:spacing w:val="4"/>
          <w:sz w:val="24"/>
          <w:szCs w:val="24"/>
        </w:rPr>
        <w:t>Kabupaten</w:t>
      </w:r>
      <w:proofErr w:type="spellEnd"/>
      <w:r w:rsidRPr="0021575F">
        <w:rPr>
          <w:spacing w:val="4"/>
          <w:sz w:val="24"/>
          <w:szCs w:val="24"/>
        </w:rPr>
        <w:t xml:space="preserve"> </w:t>
      </w:r>
      <w:proofErr w:type="spellStart"/>
      <w:r w:rsidRPr="0021575F">
        <w:rPr>
          <w:spacing w:val="4"/>
          <w:sz w:val="24"/>
          <w:szCs w:val="24"/>
        </w:rPr>
        <w:t>Pinrang</w:t>
      </w:r>
      <w:proofErr w:type="spellEnd"/>
      <w:r w:rsidRPr="0021575F">
        <w:rPr>
          <w:spacing w:val="4"/>
          <w:sz w:val="24"/>
          <w:szCs w:val="24"/>
        </w:rPr>
        <w:t xml:space="preserve"> </w:t>
      </w:r>
      <w:proofErr w:type="spellStart"/>
      <w:r w:rsidRPr="0021575F">
        <w:rPr>
          <w:spacing w:val="4"/>
          <w:sz w:val="24"/>
          <w:szCs w:val="24"/>
        </w:rPr>
        <w:t>yaitu</w:t>
      </w:r>
      <w:proofErr w:type="spellEnd"/>
      <w:r w:rsidRPr="0021575F">
        <w:rPr>
          <w:spacing w:val="4"/>
          <w:sz w:val="24"/>
          <w:szCs w:val="24"/>
        </w:rPr>
        <w:t xml:space="preserve"> </w:t>
      </w:r>
      <w:proofErr w:type="spellStart"/>
      <w:r w:rsidRPr="0021575F">
        <w:rPr>
          <w:sz w:val="24"/>
          <w:szCs w:val="24"/>
        </w:rPr>
        <w:t>keong</w:t>
      </w:r>
      <w:proofErr w:type="spellEnd"/>
      <w:r w:rsidRPr="0021575F">
        <w:rPr>
          <w:sz w:val="24"/>
          <w:szCs w:val="24"/>
        </w:rPr>
        <w:t xml:space="preserve"> mas, </w:t>
      </w:r>
      <w:proofErr w:type="spellStart"/>
      <w:r w:rsidRPr="0021575F">
        <w:rPr>
          <w:sz w:val="24"/>
          <w:szCs w:val="24"/>
        </w:rPr>
        <w:t>tikus</w:t>
      </w:r>
      <w:proofErr w:type="spellEnd"/>
      <w:r w:rsidRPr="0021575F">
        <w:rPr>
          <w:sz w:val="24"/>
          <w:szCs w:val="24"/>
        </w:rPr>
        <w:t xml:space="preserve">, </w:t>
      </w:r>
      <w:proofErr w:type="spellStart"/>
      <w:r w:rsidRPr="0021575F">
        <w:rPr>
          <w:sz w:val="24"/>
          <w:szCs w:val="24"/>
        </w:rPr>
        <w:t>wereng</w:t>
      </w:r>
      <w:proofErr w:type="spellEnd"/>
      <w:r w:rsidRPr="0021575F">
        <w:rPr>
          <w:sz w:val="24"/>
          <w:szCs w:val="24"/>
        </w:rPr>
        <w:t xml:space="preserve">, </w:t>
      </w:r>
      <w:proofErr w:type="spellStart"/>
      <w:r w:rsidRPr="0021575F">
        <w:rPr>
          <w:sz w:val="24"/>
          <w:szCs w:val="24"/>
        </w:rPr>
        <w:t>penggerek</w:t>
      </w:r>
      <w:proofErr w:type="spellEnd"/>
      <w:r w:rsidRPr="0021575F">
        <w:rPr>
          <w:sz w:val="24"/>
          <w:szCs w:val="24"/>
        </w:rPr>
        <w:t xml:space="preserve"> </w:t>
      </w:r>
      <w:proofErr w:type="spellStart"/>
      <w:r w:rsidRPr="0021575F">
        <w:rPr>
          <w:sz w:val="24"/>
          <w:szCs w:val="24"/>
        </w:rPr>
        <w:t>batang</w:t>
      </w:r>
      <w:proofErr w:type="spellEnd"/>
      <w:r w:rsidRPr="0021575F">
        <w:rPr>
          <w:sz w:val="24"/>
          <w:szCs w:val="24"/>
        </w:rPr>
        <w:t xml:space="preserve"> dan </w:t>
      </w:r>
      <w:proofErr w:type="spellStart"/>
      <w:r w:rsidRPr="0021575F">
        <w:rPr>
          <w:sz w:val="24"/>
          <w:szCs w:val="24"/>
        </w:rPr>
        <w:t>walang</w:t>
      </w:r>
      <w:proofErr w:type="spellEnd"/>
      <w:r w:rsidRPr="0021575F">
        <w:rPr>
          <w:sz w:val="24"/>
          <w:szCs w:val="24"/>
        </w:rPr>
        <w:t xml:space="preserve"> </w:t>
      </w:r>
      <w:proofErr w:type="spellStart"/>
      <w:r w:rsidRPr="0021575F">
        <w:rPr>
          <w:sz w:val="24"/>
          <w:szCs w:val="24"/>
        </w:rPr>
        <w:t>sangit</w:t>
      </w:r>
      <w:proofErr w:type="spellEnd"/>
      <w:r w:rsidRPr="0021575F">
        <w:rPr>
          <w:sz w:val="24"/>
          <w:szCs w:val="24"/>
        </w:rPr>
        <w:t xml:space="preserve"> (</w:t>
      </w:r>
      <w:proofErr w:type="spellStart"/>
      <w:r w:rsidRPr="0021575F">
        <w:rPr>
          <w:sz w:val="24"/>
          <w:szCs w:val="24"/>
        </w:rPr>
        <w:t>Tabel</w:t>
      </w:r>
      <w:proofErr w:type="spellEnd"/>
      <w:r w:rsidRPr="0021575F">
        <w:rPr>
          <w:sz w:val="24"/>
          <w:szCs w:val="24"/>
        </w:rPr>
        <w:t xml:space="preserve"> 1).</w:t>
      </w:r>
    </w:p>
    <w:p w14:paraId="4DACF776" w14:textId="77777777" w:rsidR="0021575F" w:rsidRPr="0021575F" w:rsidRDefault="0021575F" w:rsidP="0021575F">
      <w:pPr>
        <w:spacing w:line="480" w:lineRule="auto"/>
        <w:jc w:val="both"/>
        <w:rPr>
          <w:spacing w:val="4"/>
          <w:sz w:val="24"/>
          <w:szCs w:val="24"/>
        </w:rPr>
      </w:pPr>
      <w:proofErr w:type="spellStart"/>
      <w:r w:rsidRPr="0021575F">
        <w:rPr>
          <w:spacing w:val="4"/>
          <w:sz w:val="24"/>
          <w:szCs w:val="24"/>
        </w:rPr>
        <w:t>Tabel</w:t>
      </w:r>
      <w:proofErr w:type="spellEnd"/>
      <w:r w:rsidRPr="0021575F">
        <w:rPr>
          <w:spacing w:val="4"/>
          <w:sz w:val="24"/>
          <w:szCs w:val="24"/>
        </w:rPr>
        <w:t xml:space="preserve"> 1. </w:t>
      </w:r>
      <w:proofErr w:type="spellStart"/>
      <w:r w:rsidRPr="0021575F">
        <w:rPr>
          <w:spacing w:val="4"/>
          <w:sz w:val="24"/>
          <w:szCs w:val="24"/>
        </w:rPr>
        <w:t>Permasalahan</w:t>
      </w:r>
      <w:proofErr w:type="spellEnd"/>
      <w:r w:rsidRPr="0021575F">
        <w:rPr>
          <w:spacing w:val="4"/>
          <w:sz w:val="24"/>
          <w:szCs w:val="24"/>
        </w:rPr>
        <w:t xml:space="preserve"> </w:t>
      </w:r>
      <w:proofErr w:type="spellStart"/>
      <w:r w:rsidRPr="0021575F">
        <w:rPr>
          <w:spacing w:val="4"/>
          <w:sz w:val="24"/>
          <w:szCs w:val="24"/>
        </w:rPr>
        <w:t>hama</w:t>
      </w:r>
      <w:proofErr w:type="spellEnd"/>
      <w:r w:rsidRPr="0021575F">
        <w:rPr>
          <w:spacing w:val="4"/>
          <w:sz w:val="24"/>
          <w:szCs w:val="24"/>
        </w:rPr>
        <w:t xml:space="preserve"> yang </w:t>
      </w:r>
      <w:proofErr w:type="spellStart"/>
      <w:r w:rsidRPr="0021575F">
        <w:rPr>
          <w:spacing w:val="4"/>
          <w:sz w:val="24"/>
          <w:szCs w:val="24"/>
        </w:rPr>
        <w:t>terjadi</w:t>
      </w:r>
      <w:proofErr w:type="spellEnd"/>
      <w:r w:rsidRPr="0021575F">
        <w:rPr>
          <w:spacing w:val="4"/>
          <w:sz w:val="24"/>
          <w:szCs w:val="24"/>
        </w:rPr>
        <w:t xml:space="preserve"> pada </w:t>
      </w:r>
      <w:proofErr w:type="spellStart"/>
      <w:r w:rsidRPr="0021575F">
        <w:rPr>
          <w:spacing w:val="4"/>
          <w:sz w:val="24"/>
          <w:szCs w:val="24"/>
        </w:rPr>
        <w:t>tanaman</w:t>
      </w:r>
      <w:proofErr w:type="spellEnd"/>
      <w:r w:rsidRPr="0021575F">
        <w:rPr>
          <w:spacing w:val="4"/>
          <w:sz w:val="24"/>
          <w:szCs w:val="24"/>
        </w:rPr>
        <w:t xml:space="preserve"> </w:t>
      </w:r>
      <w:proofErr w:type="spellStart"/>
      <w:r w:rsidRPr="0021575F">
        <w:rPr>
          <w:spacing w:val="4"/>
          <w:sz w:val="24"/>
          <w:szCs w:val="24"/>
        </w:rPr>
        <w:t>padi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4286"/>
      </w:tblGrid>
      <w:tr w:rsidR="0021575F" w:rsidRPr="0021575F" w14:paraId="093C4476" w14:textId="77777777" w:rsidTr="00D53FC7">
        <w:trPr>
          <w:trHeight w:val="351"/>
        </w:trPr>
        <w:tc>
          <w:tcPr>
            <w:tcW w:w="4286" w:type="dxa"/>
            <w:tcBorders>
              <w:top w:val="single" w:sz="4" w:space="0" w:color="auto"/>
              <w:bottom w:val="single" w:sz="4" w:space="0" w:color="auto"/>
            </w:tcBorders>
          </w:tcPr>
          <w:p w14:paraId="7F9E55FC" w14:textId="77777777" w:rsidR="0021575F" w:rsidRPr="0021575F" w:rsidRDefault="0021575F" w:rsidP="00E667A6">
            <w:pPr>
              <w:spacing w:line="360" w:lineRule="auto"/>
              <w:jc w:val="center"/>
              <w:rPr>
                <w:rFonts w:ascii="Times New Roman" w:hAnsi="Times New Roman" w:cs="Times New Roman"/>
                <w:b/>
              </w:rPr>
            </w:pPr>
            <w:proofErr w:type="spellStart"/>
            <w:r w:rsidRPr="0021575F">
              <w:rPr>
                <w:rFonts w:ascii="Times New Roman" w:hAnsi="Times New Roman" w:cs="Times New Roman"/>
                <w:b/>
              </w:rPr>
              <w:t>Jenis</w:t>
            </w:r>
            <w:proofErr w:type="spellEnd"/>
            <w:r w:rsidRPr="0021575F">
              <w:rPr>
                <w:rFonts w:ascii="Times New Roman" w:hAnsi="Times New Roman" w:cs="Times New Roman"/>
                <w:b/>
              </w:rPr>
              <w:t xml:space="preserve"> Hama</w:t>
            </w:r>
          </w:p>
        </w:tc>
        <w:tc>
          <w:tcPr>
            <w:tcW w:w="4286" w:type="dxa"/>
            <w:tcBorders>
              <w:top w:val="single" w:sz="4" w:space="0" w:color="auto"/>
              <w:bottom w:val="single" w:sz="4" w:space="0" w:color="auto"/>
            </w:tcBorders>
          </w:tcPr>
          <w:p w14:paraId="7855A8DE" w14:textId="77777777" w:rsidR="0021575F" w:rsidRPr="0021575F" w:rsidRDefault="0021575F" w:rsidP="00E667A6">
            <w:pPr>
              <w:spacing w:line="360" w:lineRule="auto"/>
              <w:jc w:val="center"/>
              <w:rPr>
                <w:rFonts w:ascii="Times New Roman" w:hAnsi="Times New Roman" w:cs="Times New Roman"/>
                <w:b/>
              </w:rPr>
            </w:pPr>
            <w:proofErr w:type="spellStart"/>
            <w:r w:rsidRPr="0021575F">
              <w:rPr>
                <w:rFonts w:ascii="Times New Roman" w:hAnsi="Times New Roman" w:cs="Times New Roman"/>
                <w:b/>
              </w:rPr>
              <w:t>Jumlah</w:t>
            </w:r>
            <w:proofErr w:type="spellEnd"/>
            <w:r w:rsidRPr="0021575F">
              <w:rPr>
                <w:rFonts w:ascii="Times New Roman" w:hAnsi="Times New Roman" w:cs="Times New Roman"/>
                <w:b/>
              </w:rPr>
              <w:t xml:space="preserve"> </w:t>
            </w:r>
            <w:proofErr w:type="spellStart"/>
            <w:r w:rsidRPr="0021575F">
              <w:rPr>
                <w:rFonts w:ascii="Times New Roman" w:hAnsi="Times New Roman" w:cs="Times New Roman"/>
                <w:b/>
              </w:rPr>
              <w:t>Responden</w:t>
            </w:r>
            <w:proofErr w:type="spellEnd"/>
            <w:r w:rsidRPr="0021575F">
              <w:rPr>
                <w:rFonts w:ascii="Times New Roman" w:hAnsi="Times New Roman" w:cs="Times New Roman"/>
                <w:b/>
              </w:rPr>
              <w:t xml:space="preserve"> (%)</w:t>
            </w:r>
          </w:p>
        </w:tc>
      </w:tr>
      <w:tr w:rsidR="0021575F" w:rsidRPr="0021575F" w14:paraId="2CF65F0A" w14:textId="77777777" w:rsidTr="00D53FC7">
        <w:trPr>
          <w:trHeight w:val="384"/>
        </w:trPr>
        <w:tc>
          <w:tcPr>
            <w:tcW w:w="4286" w:type="dxa"/>
            <w:tcBorders>
              <w:top w:val="single" w:sz="4" w:space="0" w:color="auto"/>
            </w:tcBorders>
          </w:tcPr>
          <w:p w14:paraId="681B276D"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Keong</w:t>
            </w:r>
            <w:proofErr w:type="spellEnd"/>
            <w:r w:rsidRPr="0021575F">
              <w:rPr>
                <w:rFonts w:ascii="Times New Roman" w:hAnsi="Times New Roman" w:cs="Times New Roman"/>
              </w:rPr>
              <w:t xml:space="preserve"> Mas</w:t>
            </w:r>
          </w:p>
        </w:tc>
        <w:tc>
          <w:tcPr>
            <w:tcW w:w="4286" w:type="dxa"/>
            <w:tcBorders>
              <w:top w:val="single" w:sz="4" w:space="0" w:color="auto"/>
            </w:tcBorders>
          </w:tcPr>
          <w:p w14:paraId="74C46227"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1402450A" w14:textId="77777777" w:rsidTr="00D53FC7">
        <w:trPr>
          <w:trHeight w:val="384"/>
        </w:trPr>
        <w:tc>
          <w:tcPr>
            <w:tcW w:w="4286" w:type="dxa"/>
          </w:tcPr>
          <w:p w14:paraId="02A8D9A1"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Tikus</w:t>
            </w:r>
            <w:proofErr w:type="spellEnd"/>
          </w:p>
        </w:tc>
        <w:tc>
          <w:tcPr>
            <w:tcW w:w="4286" w:type="dxa"/>
          </w:tcPr>
          <w:p w14:paraId="22B1A48C"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6819FB03" w14:textId="77777777" w:rsidTr="00D53FC7">
        <w:trPr>
          <w:trHeight w:val="384"/>
        </w:trPr>
        <w:tc>
          <w:tcPr>
            <w:tcW w:w="4286" w:type="dxa"/>
          </w:tcPr>
          <w:p w14:paraId="361F4143"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Wereng</w:t>
            </w:r>
            <w:proofErr w:type="spellEnd"/>
          </w:p>
        </w:tc>
        <w:tc>
          <w:tcPr>
            <w:tcW w:w="4286" w:type="dxa"/>
          </w:tcPr>
          <w:p w14:paraId="68177CC2"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162CA47C" w14:textId="77777777" w:rsidTr="00D53FC7">
        <w:trPr>
          <w:trHeight w:val="359"/>
        </w:trPr>
        <w:tc>
          <w:tcPr>
            <w:tcW w:w="4286" w:type="dxa"/>
          </w:tcPr>
          <w:p w14:paraId="47BF8871"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Penggerek</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Batang</w:t>
            </w:r>
            <w:proofErr w:type="spellEnd"/>
          </w:p>
        </w:tc>
        <w:tc>
          <w:tcPr>
            <w:tcW w:w="4286" w:type="dxa"/>
          </w:tcPr>
          <w:p w14:paraId="19E2358A"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4D1E1DB7" w14:textId="77777777" w:rsidTr="00D53FC7">
        <w:trPr>
          <w:trHeight w:val="363"/>
        </w:trPr>
        <w:tc>
          <w:tcPr>
            <w:tcW w:w="4286" w:type="dxa"/>
            <w:tcBorders>
              <w:bottom w:val="single" w:sz="4" w:space="0" w:color="auto"/>
            </w:tcBorders>
          </w:tcPr>
          <w:p w14:paraId="49AEE91C"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Walang</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sangit</w:t>
            </w:r>
            <w:proofErr w:type="spellEnd"/>
          </w:p>
        </w:tc>
        <w:tc>
          <w:tcPr>
            <w:tcW w:w="4286" w:type="dxa"/>
            <w:tcBorders>
              <w:bottom w:val="single" w:sz="4" w:space="0" w:color="auto"/>
            </w:tcBorders>
          </w:tcPr>
          <w:p w14:paraId="5631BCA0"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bl>
    <w:p w14:paraId="1766DC49" w14:textId="577C0155" w:rsidR="0021575F" w:rsidRPr="0021575F" w:rsidRDefault="0021575F" w:rsidP="005059EC">
      <w:pPr>
        <w:spacing w:after="240" w:line="480" w:lineRule="auto"/>
        <w:jc w:val="both"/>
        <w:rPr>
          <w:i/>
          <w:sz w:val="24"/>
          <w:szCs w:val="24"/>
          <w:lang w:val="en-ID"/>
        </w:rPr>
      </w:pPr>
      <w:proofErr w:type="spellStart"/>
      <w:proofErr w:type="gramStart"/>
      <w:r w:rsidRPr="0021575F">
        <w:rPr>
          <w:i/>
          <w:sz w:val="24"/>
          <w:szCs w:val="24"/>
          <w:lang w:val="en-ID"/>
        </w:rPr>
        <w:t>Sumber</w:t>
      </w:r>
      <w:proofErr w:type="spellEnd"/>
      <w:r w:rsidRPr="0021575F">
        <w:rPr>
          <w:i/>
          <w:sz w:val="24"/>
          <w:szCs w:val="24"/>
          <w:lang w:val="en-ID"/>
        </w:rPr>
        <w:t xml:space="preserve"> :</w:t>
      </w:r>
      <w:proofErr w:type="gramEnd"/>
      <w:r w:rsidRPr="0021575F">
        <w:rPr>
          <w:i/>
          <w:sz w:val="24"/>
          <w:szCs w:val="24"/>
          <w:lang w:val="en-ID"/>
        </w:rPr>
        <w:t xml:space="preserve"> Data Primer, 2019</w:t>
      </w:r>
      <w:r w:rsidR="005059EC">
        <w:rPr>
          <w:i/>
          <w:sz w:val="24"/>
          <w:szCs w:val="24"/>
          <w:lang w:val="en-ID"/>
        </w:rPr>
        <w:t>.</w:t>
      </w:r>
    </w:p>
    <w:p w14:paraId="601D9816" w14:textId="77777777" w:rsidR="0021575F" w:rsidRPr="0021575F" w:rsidRDefault="0021575F" w:rsidP="0021575F">
      <w:pPr>
        <w:spacing w:line="480" w:lineRule="auto"/>
        <w:ind w:firstLine="720"/>
        <w:jc w:val="both"/>
        <w:rPr>
          <w:sz w:val="24"/>
          <w:szCs w:val="24"/>
        </w:rPr>
      </w:pPr>
      <w:proofErr w:type="spellStart"/>
      <w:r w:rsidRPr="0021575F">
        <w:rPr>
          <w:sz w:val="24"/>
          <w:szCs w:val="24"/>
        </w:rPr>
        <w:t>Berdasarkan</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w:t>
      </w:r>
      <w:proofErr w:type="spellStart"/>
      <w:r w:rsidRPr="0021575F">
        <w:rPr>
          <w:sz w:val="24"/>
          <w:szCs w:val="24"/>
        </w:rPr>
        <w:t>penelitian</w:t>
      </w:r>
      <w:proofErr w:type="spellEnd"/>
      <w:r w:rsidRPr="0021575F">
        <w:rPr>
          <w:sz w:val="24"/>
          <w:szCs w:val="24"/>
        </w:rPr>
        <w:t xml:space="preserve"> </w:t>
      </w:r>
      <w:proofErr w:type="spellStart"/>
      <w:r w:rsidRPr="0021575F">
        <w:rPr>
          <w:sz w:val="24"/>
          <w:szCs w:val="24"/>
        </w:rPr>
        <w:t>diatas</w:t>
      </w:r>
      <w:proofErr w:type="spellEnd"/>
      <w:r w:rsidRPr="0021575F">
        <w:rPr>
          <w:sz w:val="24"/>
          <w:szCs w:val="24"/>
        </w:rPr>
        <w:t xml:space="preserve"> (</w:t>
      </w:r>
      <w:proofErr w:type="spellStart"/>
      <w:r w:rsidRPr="0021575F">
        <w:rPr>
          <w:sz w:val="24"/>
          <w:szCs w:val="24"/>
        </w:rPr>
        <w:t>Tabel</w:t>
      </w:r>
      <w:proofErr w:type="spellEnd"/>
      <w:r w:rsidRPr="0021575F">
        <w:rPr>
          <w:sz w:val="24"/>
          <w:szCs w:val="24"/>
        </w:rPr>
        <w:t xml:space="preserve"> 1) </w:t>
      </w:r>
      <w:proofErr w:type="spellStart"/>
      <w:r w:rsidRPr="0021575F">
        <w:rPr>
          <w:sz w:val="24"/>
          <w:szCs w:val="24"/>
        </w:rPr>
        <w:t>diketahui</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terdapat</w:t>
      </w:r>
      <w:proofErr w:type="spellEnd"/>
      <w:r w:rsidRPr="0021575F">
        <w:rPr>
          <w:sz w:val="24"/>
          <w:szCs w:val="24"/>
        </w:rPr>
        <w:t xml:space="preserve"> lima </w:t>
      </w:r>
      <w:proofErr w:type="spellStart"/>
      <w:r w:rsidRPr="0021575F">
        <w:rPr>
          <w:sz w:val="24"/>
          <w:szCs w:val="24"/>
        </w:rPr>
        <w:t>jenis</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yang </w:t>
      </w:r>
      <w:proofErr w:type="spellStart"/>
      <w:r w:rsidRPr="0021575F">
        <w:rPr>
          <w:sz w:val="24"/>
          <w:szCs w:val="24"/>
        </w:rPr>
        <w:t>sering</w:t>
      </w:r>
      <w:proofErr w:type="spellEnd"/>
      <w:r w:rsidRPr="0021575F">
        <w:rPr>
          <w:sz w:val="24"/>
          <w:szCs w:val="24"/>
        </w:rPr>
        <w:t xml:space="preserve"> </w:t>
      </w:r>
      <w:proofErr w:type="spellStart"/>
      <w:r w:rsidRPr="0021575F">
        <w:rPr>
          <w:sz w:val="24"/>
          <w:szCs w:val="24"/>
        </w:rPr>
        <w:t>menjadi</w:t>
      </w:r>
      <w:proofErr w:type="spellEnd"/>
      <w:r w:rsidRPr="0021575F">
        <w:rPr>
          <w:sz w:val="24"/>
          <w:szCs w:val="24"/>
        </w:rPr>
        <w:t xml:space="preserve"> </w:t>
      </w:r>
      <w:proofErr w:type="spellStart"/>
      <w:r w:rsidRPr="0021575F">
        <w:rPr>
          <w:sz w:val="24"/>
          <w:szCs w:val="24"/>
        </w:rPr>
        <w:t>permasalahan</w:t>
      </w:r>
      <w:proofErr w:type="spellEnd"/>
      <w:r w:rsidRPr="0021575F">
        <w:rPr>
          <w:sz w:val="24"/>
          <w:szCs w:val="24"/>
        </w:rPr>
        <w:t xml:space="preserve"> </w:t>
      </w:r>
      <w:proofErr w:type="spellStart"/>
      <w:r w:rsidRPr="0021575F">
        <w:rPr>
          <w:sz w:val="24"/>
          <w:szCs w:val="24"/>
        </w:rPr>
        <w:t>petani</w:t>
      </w:r>
      <w:proofErr w:type="spellEnd"/>
      <w:r w:rsidRPr="0021575F">
        <w:rPr>
          <w:sz w:val="24"/>
          <w:szCs w:val="24"/>
        </w:rPr>
        <w:t xml:space="preserve"> di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w:t>
      </w:r>
      <w:proofErr w:type="spellEnd"/>
      <w:r w:rsidRPr="0021575F">
        <w:rPr>
          <w:sz w:val="24"/>
          <w:szCs w:val="24"/>
        </w:rPr>
        <w:t xml:space="preserve"> </w:t>
      </w:r>
      <w:proofErr w:type="spellStart"/>
      <w:r w:rsidRPr="0021575F">
        <w:rPr>
          <w:sz w:val="24"/>
          <w:szCs w:val="24"/>
        </w:rPr>
        <w:t>Kecamatan</w:t>
      </w:r>
      <w:proofErr w:type="spellEnd"/>
      <w:r w:rsidRPr="0021575F">
        <w:rPr>
          <w:sz w:val="24"/>
          <w:szCs w:val="24"/>
        </w:rPr>
        <w:t xml:space="preserve"> </w:t>
      </w:r>
      <w:proofErr w:type="spellStart"/>
      <w:r w:rsidRPr="0021575F">
        <w:rPr>
          <w:sz w:val="24"/>
          <w:szCs w:val="24"/>
        </w:rPr>
        <w:t>Duampanua</w:t>
      </w:r>
      <w:proofErr w:type="spellEnd"/>
      <w:r w:rsidRPr="0021575F">
        <w:rPr>
          <w:sz w:val="24"/>
          <w:szCs w:val="24"/>
        </w:rPr>
        <w:t xml:space="preserve"> </w:t>
      </w:r>
      <w:proofErr w:type="spellStart"/>
      <w:r w:rsidRPr="0021575F">
        <w:rPr>
          <w:sz w:val="24"/>
          <w:szCs w:val="24"/>
        </w:rPr>
        <w:t>Kabupaten</w:t>
      </w:r>
      <w:proofErr w:type="spellEnd"/>
      <w:r w:rsidRPr="0021575F">
        <w:rPr>
          <w:sz w:val="24"/>
          <w:szCs w:val="24"/>
        </w:rPr>
        <w:t xml:space="preserve"> </w:t>
      </w:r>
      <w:proofErr w:type="spellStart"/>
      <w:r w:rsidRPr="0021575F">
        <w:rPr>
          <w:sz w:val="24"/>
          <w:szCs w:val="24"/>
        </w:rPr>
        <w:t>Pinrang</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w:t>
      </w:r>
    </w:p>
    <w:p w14:paraId="6A606D57" w14:textId="4B4C00FB" w:rsidR="0021575F" w:rsidRPr="0021575F" w:rsidRDefault="0021575F" w:rsidP="0021575F">
      <w:pPr>
        <w:spacing w:line="480" w:lineRule="auto"/>
        <w:jc w:val="both"/>
        <w:rPr>
          <w:sz w:val="24"/>
          <w:szCs w:val="24"/>
        </w:rPr>
      </w:pPr>
      <w:r w:rsidRPr="0021575F">
        <w:rPr>
          <w:sz w:val="24"/>
          <w:szCs w:val="24"/>
        </w:rPr>
        <w:tab/>
      </w:r>
      <w:proofErr w:type="spellStart"/>
      <w:r w:rsidRPr="0021575F">
        <w:rPr>
          <w:sz w:val="24"/>
          <w:szCs w:val="24"/>
        </w:rPr>
        <w:t>Keong</w:t>
      </w:r>
      <w:proofErr w:type="spellEnd"/>
      <w:r w:rsidRPr="0021575F">
        <w:rPr>
          <w:sz w:val="24"/>
          <w:szCs w:val="24"/>
        </w:rPr>
        <w:t xml:space="preserve"> mas </w:t>
      </w:r>
      <w:proofErr w:type="spellStart"/>
      <w:r w:rsidRPr="0021575F">
        <w:rPr>
          <w:sz w:val="24"/>
          <w:szCs w:val="24"/>
        </w:rPr>
        <w:t>merupakan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yang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diantisipasi</w:t>
      </w:r>
      <w:proofErr w:type="spellEnd"/>
      <w:r w:rsidRPr="0021575F">
        <w:rPr>
          <w:sz w:val="24"/>
          <w:szCs w:val="24"/>
        </w:rPr>
        <w:t xml:space="preserve"> oleh </w:t>
      </w:r>
      <w:proofErr w:type="spellStart"/>
      <w:r w:rsidRPr="0021575F">
        <w:rPr>
          <w:sz w:val="24"/>
          <w:szCs w:val="24"/>
        </w:rPr>
        <w:t>petani</w:t>
      </w:r>
      <w:proofErr w:type="spellEnd"/>
      <w:r w:rsidRPr="0021575F">
        <w:rPr>
          <w:sz w:val="24"/>
          <w:szCs w:val="24"/>
        </w:rPr>
        <w:t xml:space="preserve"> pada masa </w:t>
      </w:r>
      <w:proofErr w:type="spellStart"/>
      <w:r w:rsidRPr="0021575F">
        <w:rPr>
          <w:sz w:val="24"/>
          <w:szCs w:val="24"/>
        </w:rPr>
        <w:t>pembenihan</w:t>
      </w:r>
      <w:proofErr w:type="spellEnd"/>
      <w:r w:rsidRPr="0021575F">
        <w:rPr>
          <w:sz w:val="24"/>
          <w:szCs w:val="24"/>
        </w:rPr>
        <w:t xml:space="preserve"> dan </w:t>
      </w:r>
      <w:proofErr w:type="spellStart"/>
      <w:r w:rsidRPr="0021575F">
        <w:rPr>
          <w:sz w:val="24"/>
          <w:szCs w:val="24"/>
        </w:rPr>
        <w:t>awal</w:t>
      </w:r>
      <w:proofErr w:type="spellEnd"/>
      <w:r w:rsidRPr="0021575F">
        <w:rPr>
          <w:sz w:val="24"/>
          <w:szCs w:val="24"/>
        </w:rPr>
        <w:t xml:space="preserve"> </w:t>
      </w:r>
      <w:proofErr w:type="spellStart"/>
      <w:r w:rsidRPr="0021575F">
        <w:rPr>
          <w:sz w:val="24"/>
          <w:szCs w:val="24"/>
        </w:rPr>
        <w:t>tanam</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teknik</w:t>
      </w:r>
      <w:proofErr w:type="spellEnd"/>
      <w:r w:rsidRPr="0021575F">
        <w:rPr>
          <w:sz w:val="24"/>
          <w:szCs w:val="24"/>
        </w:rPr>
        <w:t xml:space="preserve"> TABELA </w:t>
      </w:r>
      <w:proofErr w:type="spellStart"/>
      <w:r w:rsidRPr="0021575F">
        <w:rPr>
          <w:sz w:val="24"/>
          <w:szCs w:val="24"/>
        </w:rPr>
        <w:t>karena</w:t>
      </w:r>
      <w:proofErr w:type="spellEnd"/>
      <w:r w:rsidRPr="0021575F">
        <w:rPr>
          <w:sz w:val="24"/>
          <w:szCs w:val="24"/>
        </w:rPr>
        <w:t xml:space="preserve"> </w:t>
      </w:r>
      <w:proofErr w:type="spellStart"/>
      <w:r w:rsidRPr="0021575F">
        <w:rPr>
          <w:sz w:val="24"/>
          <w:szCs w:val="24"/>
        </w:rPr>
        <w:t>keong</w:t>
      </w:r>
      <w:proofErr w:type="spellEnd"/>
      <w:r w:rsidRPr="0021575F">
        <w:rPr>
          <w:sz w:val="24"/>
          <w:szCs w:val="24"/>
        </w:rPr>
        <w:t xml:space="preserve"> mas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menghabiskan</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muda</w:t>
      </w:r>
      <w:proofErr w:type="spellEnd"/>
      <w:r w:rsidRPr="0021575F">
        <w:rPr>
          <w:sz w:val="24"/>
          <w:szCs w:val="24"/>
        </w:rPr>
        <w:t xml:space="preserve"> </w:t>
      </w:r>
      <w:proofErr w:type="spellStart"/>
      <w:r w:rsidRPr="0021575F">
        <w:rPr>
          <w:sz w:val="24"/>
          <w:szCs w:val="24"/>
        </w:rPr>
        <w:t>dalam</w:t>
      </w:r>
      <w:proofErr w:type="spellEnd"/>
      <w:r w:rsidRPr="0021575F">
        <w:rPr>
          <w:sz w:val="24"/>
          <w:szCs w:val="24"/>
        </w:rPr>
        <w:t xml:space="preserve"> </w:t>
      </w:r>
      <w:proofErr w:type="spellStart"/>
      <w:r w:rsidRPr="0021575F">
        <w:rPr>
          <w:sz w:val="24"/>
          <w:szCs w:val="24"/>
        </w:rPr>
        <w:t>waktu</w:t>
      </w:r>
      <w:proofErr w:type="spellEnd"/>
      <w:r w:rsidRPr="0021575F">
        <w:rPr>
          <w:sz w:val="24"/>
          <w:szCs w:val="24"/>
        </w:rPr>
        <w:t xml:space="preserve"> yang </w:t>
      </w:r>
      <w:proofErr w:type="spellStart"/>
      <w:r w:rsidRPr="0021575F">
        <w:rPr>
          <w:sz w:val="24"/>
          <w:szCs w:val="24"/>
        </w:rPr>
        <w:t>singkat</w:t>
      </w:r>
      <w:proofErr w:type="spellEnd"/>
      <w:r w:rsidRPr="0021575F">
        <w:rPr>
          <w:sz w:val="24"/>
          <w:szCs w:val="24"/>
        </w:rPr>
        <w:t xml:space="preserve"> </w:t>
      </w:r>
      <w:proofErr w:type="spellStart"/>
      <w:r w:rsidRPr="0021575F">
        <w:rPr>
          <w:sz w:val="24"/>
          <w:szCs w:val="24"/>
        </w:rPr>
        <w:t>karena</w:t>
      </w:r>
      <w:proofErr w:type="spellEnd"/>
      <w:r w:rsidRPr="0021575F">
        <w:rPr>
          <w:sz w:val="24"/>
          <w:szCs w:val="24"/>
        </w:rPr>
        <w:t xml:space="preserve"> </w:t>
      </w:r>
      <w:proofErr w:type="spellStart"/>
      <w:r w:rsidRPr="0021575F">
        <w:rPr>
          <w:sz w:val="24"/>
          <w:szCs w:val="24"/>
        </w:rPr>
        <w:t>memiliki</w:t>
      </w:r>
      <w:proofErr w:type="spellEnd"/>
      <w:r w:rsidRPr="0021575F">
        <w:rPr>
          <w:sz w:val="24"/>
          <w:szCs w:val="24"/>
        </w:rPr>
        <w:t xml:space="preserve"> </w:t>
      </w:r>
      <w:proofErr w:type="spellStart"/>
      <w:r w:rsidRPr="0021575F">
        <w:rPr>
          <w:sz w:val="24"/>
          <w:szCs w:val="24"/>
        </w:rPr>
        <w:t>tingkat</w:t>
      </w:r>
      <w:proofErr w:type="spellEnd"/>
      <w:r w:rsidRPr="0021575F">
        <w:rPr>
          <w:sz w:val="24"/>
          <w:szCs w:val="24"/>
        </w:rPr>
        <w:t xml:space="preserve"> </w:t>
      </w:r>
      <w:proofErr w:type="spellStart"/>
      <w:r w:rsidRPr="0021575F">
        <w:rPr>
          <w:sz w:val="24"/>
          <w:szCs w:val="24"/>
        </w:rPr>
        <w:t>reproduksi</w:t>
      </w:r>
      <w:proofErr w:type="spellEnd"/>
      <w:r w:rsidRPr="0021575F">
        <w:rPr>
          <w:sz w:val="24"/>
          <w:szCs w:val="24"/>
        </w:rPr>
        <w:t xml:space="preserve"> yang </w:t>
      </w:r>
      <w:proofErr w:type="spellStart"/>
      <w:r w:rsidRPr="0021575F">
        <w:rPr>
          <w:sz w:val="24"/>
          <w:szCs w:val="24"/>
        </w:rPr>
        <w:t>tinggi</w:t>
      </w:r>
      <w:proofErr w:type="spellEnd"/>
      <w:r w:rsidRPr="0021575F">
        <w:rPr>
          <w:sz w:val="24"/>
          <w:szCs w:val="24"/>
        </w:rPr>
        <w:t xml:space="preserve">, </w:t>
      </w:r>
      <w:proofErr w:type="spellStart"/>
      <w:r w:rsidRPr="0021575F">
        <w:rPr>
          <w:sz w:val="24"/>
          <w:szCs w:val="24"/>
        </w:rPr>
        <w:t>bahkan</w:t>
      </w:r>
      <w:proofErr w:type="spellEnd"/>
      <w:r w:rsidRPr="0021575F">
        <w:rPr>
          <w:sz w:val="24"/>
          <w:szCs w:val="24"/>
        </w:rPr>
        <w:t xml:space="preserve"> </w:t>
      </w:r>
      <w:proofErr w:type="spellStart"/>
      <w:r w:rsidRPr="0021575F">
        <w:rPr>
          <w:sz w:val="24"/>
          <w:szCs w:val="24"/>
        </w:rPr>
        <w:t>tingkat</w:t>
      </w:r>
      <w:proofErr w:type="spellEnd"/>
      <w:r w:rsidRPr="0021575F">
        <w:rPr>
          <w:sz w:val="24"/>
          <w:szCs w:val="24"/>
        </w:rPr>
        <w:t xml:space="preserve"> </w:t>
      </w:r>
      <w:proofErr w:type="spellStart"/>
      <w:r w:rsidRPr="0021575F">
        <w:rPr>
          <w:sz w:val="24"/>
          <w:szCs w:val="24"/>
        </w:rPr>
        <w:t>serangannya</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mencapai</w:t>
      </w:r>
      <w:proofErr w:type="spellEnd"/>
      <w:r w:rsidRPr="0021575F">
        <w:rPr>
          <w:sz w:val="24"/>
          <w:szCs w:val="24"/>
        </w:rPr>
        <w:t xml:space="preserve"> 100%. Hal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sejalan</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penelitian</w:t>
      </w:r>
      <w:proofErr w:type="spellEnd"/>
      <w:r w:rsidRPr="0021575F">
        <w:rPr>
          <w:sz w:val="24"/>
          <w:szCs w:val="24"/>
        </w:rPr>
        <w:t xml:space="preserve"> </w:t>
      </w:r>
      <w:proofErr w:type="spellStart"/>
      <w:r w:rsidRPr="0021575F">
        <w:rPr>
          <w:sz w:val="24"/>
          <w:szCs w:val="24"/>
        </w:rPr>
        <w:t>Faristaet</w:t>
      </w:r>
      <w:proofErr w:type="spellEnd"/>
      <w:r w:rsidRPr="0021575F">
        <w:rPr>
          <w:sz w:val="24"/>
          <w:szCs w:val="24"/>
        </w:rPr>
        <w:t xml:space="preserve"> </w:t>
      </w:r>
      <w:r w:rsidRPr="0021575F">
        <w:rPr>
          <w:i/>
          <w:sz w:val="24"/>
          <w:szCs w:val="24"/>
        </w:rPr>
        <w:t>all.</w:t>
      </w:r>
      <w:r w:rsidRPr="0021575F">
        <w:rPr>
          <w:sz w:val="24"/>
          <w:szCs w:val="24"/>
        </w:rPr>
        <w:t xml:space="preserve">, (2013) </w:t>
      </w:r>
      <w:proofErr w:type="spellStart"/>
      <w:r w:rsidRPr="0021575F">
        <w:rPr>
          <w:sz w:val="24"/>
          <w:szCs w:val="24"/>
        </w:rPr>
        <w:t>menyatakan</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keong</w:t>
      </w:r>
      <w:proofErr w:type="spellEnd"/>
      <w:r w:rsidRPr="0021575F">
        <w:rPr>
          <w:sz w:val="24"/>
          <w:szCs w:val="24"/>
        </w:rPr>
        <w:t xml:space="preserve"> mas </w:t>
      </w:r>
      <w:proofErr w:type="spellStart"/>
      <w:r w:rsidRPr="0021575F">
        <w:rPr>
          <w:sz w:val="24"/>
          <w:szCs w:val="24"/>
        </w:rPr>
        <w:t>memiliki</w:t>
      </w:r>
      <w:proofErr w:type="spellEnd"/>
      <w:r w:rsidRPr="0021575F">
        <w:rPr>
          <w:sz w:val="24"/>
          <w:szCs w:val="24"/>
        </w:rPr>
        <w:t xml:space="preserve"> </w:t>
      </w:r>
      <w:proofErr w:type="spellStart"/>
      <w:r w:rsidRPr="0021575F">
        <w:rPr>
          <w:sz w:val="24"/>
          <w:szCs w:val="24"/>
        </w:rPr>
        <w:t>kemampuan</w:t>
      </w:r>
      <w:proofErr w:type="spellEnd"/>
      <w:r w:rsidRPr="0021575F">
        <w:rPr>
          <w:sz w:val="24"/>
          <w:szCs w:val="24"/>
        </w:rPr>
        <w:t xml:space="preserve"> </w:t>
      </w:r>
      <w:proofErr w:type="spellStart"/>
      <w:r w:rsidRPr="0021575F">
        <w:rPr>
          <w:sz w:val="24"/>
          <w:szCs w:val="24"/>
        </w:rPr>
        <w:t>makan</w:t>
      </w:r>
      <w:proofErr w:type="spellEnd"/>
      <w:r w:rsidRPr="0021575F">
        <w:rPr>
          <w:sz w:val="24"/>
          <w:szCs w:val="24"/>
        </w:rPr>
        <w:t xml:space="preserve"> yang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tinggi</w:t>
      </w:r>
      <w:proofErr w:type="spellEnd"/>
      <w:r w:rsidRPr="0021575F">
        <w:rPr>
          <w:sz w:val="24"/>
          <w:szCs w:val="24"/>
        </w:rPr>
        <w:t xml:space="preserve">, </w:t>
      </w:r>
      <w:proofErr w:type="spellStart"/>
      <w:r w:rsidRPr="0021575F">
        <w:rPr>
          <w:sz w:val="24"/>
          <w:szCs w:val="24"/>
        </w:rPr>
        <w:t>sehingga</w:t>
      </w:r>
      <w:proofErr w:type="spellEnd"/>
      <w:r w:rsidRPr="0021575F">
        <w:rPr>
          <w:sz w:val="24"/>
          <w:szCs w:val="24"/>
        </w:rPr>
        <w:t xml:space="preserve">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berbahaya</w:t>
      </w:r>
      <w:proofErr w:type="spellEnd"/>
      <w:r w:rsidRPr="0021575F">
        <w:rPr>
          <w:sz w:val="24"/>
          <w:szCs w:val="24"/>
        </w:rPr>
        <w:t xml:space="preserve"> </w:t>
      </w:r>
      <w:proofErr w:type="spellStart"/>
      <w:r w:rsidRPr="0021575F">
        <w:rPr>
          <w:sz w:val="24"/>
          <w:szCs w:val="24"/>
        </w:rPr>
        <w:t>bagi</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muda</w:t>
      </w:r>
      <w:proofErr w:type="spellEnd"/>
      <w:r w:rsidRPr="0021575F">
        <w:rPr>
          <w:sz w:val="24"/>
          <w:szCs w:val="24"/>
        </w:rPr>
        <w:t xml:space="preserve">. </w:t>
      </w:r>
      <w:proofErr w:type="spellStart"/>
      <w:r w:rsidRPr="0021575F">
        <w:rPr>
          <w:sz w:val="24"/>
          <w:szCs w:val="24"/>
        </w:rPr>
        <w:t>Selain</w:t>
      </w:r>
      <w:proofErr w:type="spellEnd"/>
      <w:r w:rsidRPr="0021575F">
        <w:rPr>
          <w:sz w:val="24"/>
          <w:szCs w:val="24"/>
        </w:rPr>
        <w:t xml:space="preserve"> </w:t>
      </w:r>
      <w:proofErr w:type="spellStart"/>
      <w:r w:rsidRPr="0021575F">
        <w:rPr>
          <w:sz w:val="24"/>
          <w:szCs w:val="24"/>
        </w:rPr>
        <w:t>itu</w:t>
      </w:r>
      <w:proofErr w:type="spellEnd"/>
      <w:r w:rsidRPr="0021575F">
        <w:rPr>
          <w:sz w:val="24"/>
          <w:szCs w:val="24"/>
        </w:rPr>
        <w:t xml:space="preserve"> </w:t>
      </w:r>
      <w:proofErr w:type="spellStart"/>
      <w:r w:rsidRPr="0021575F">
        <w:rPr>
          <w:sz w:val="24"/>
          <w:szCs w:val="24"/>
        </w:rPr>
        <w:t>menurut</w:t>
      </w:r>
      <w:proofErr w:type="spellEnd"/>
      <w:r w:rsidRPr="0021575F">
        <w:rPr>
          <w:sz w:val="24"/>
          <w:szCs w:val="24"/>
        </w:rPr>
        <w:t xml:space="preserve"> </w:t>
      </w:r>
      <w:proofErr w:type="spellStart"/>
      <w:r w:rsidRPr="0021575F">
        <w:rPr>
          <w:sz w:val="24"/>
          <w:szCs w:val="24"/>
        </w:rPr>
        <w:t>Rusli</w:t>
      </w:r>
      <w:proofErr w:type="spellEnd"/>
      <w:r w:rsidRPr="0021575F">
        <w:rPr>
          <w:sz w:val="24"/>
          <w:szCs w:val="24"/>
        </w:rPr>
        <w:t xml:space="preserve">, </w:t>
      </w:r>
      <w:r w:rsidRPr="0021575F">
        <w:rPr>
          <w:i/>
          <w:sz w:val="24"/>
          <w:szCs w:val="24"/>
        </w:rPr>
        <w:t>et al</w:t>
      </w:r>
      <w:r w:rsidRPr="0021575F">
        <w:rPr>
          <w:sz w:val="24"/>
          <w:szCs w:val="24"/>
        </w:rPr>
        <w:t xml:space="preserve">., (2018) </w:t>
      </w:r>
      <w:proofErr w:type="spellStart"/>
      <w:r w:rsidRPr="0021575F">
        <w:rPr>
          <w:sz w:val="24"/>
          <w:szCs w:val="24"/>
        </w:rPr>
        <w:t>menyatakan</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tingginya</w:t>
      </w:r>
      <w:proofErr w:type="spellEnd"/>
      <w:r w:rsidRPr="0021575F">
        <w:rPr>
          <w:sz w:val="24"/>
          <w:szCs w:val="24"/>
        </w:rPr>
        <w:t xml:space="preserve"> </w:t>
      </w:r>
      <w:proofErr w:type="spellStart"/>
      <w:r w:rsidRPr="0021575F">
        <w:rPr>
          <w:sz w:val="24"/>
          <w:szCs w:val="24"/>
        </w:rPr>
        <w:t>preferensi</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keong</w:t>
      </w:r>
      <w:proofErr w:type="spellEnd"/>
      <w:r w:rsidRPr="0021575F">
        <w:rPr>
          <w:sz w:val="24"/>
          <w:szCs w:val="24"/>
        </w:rPr>
        <w:t xml:space="preserve"> mas pada </w:t>
      </w:r>
      <w:proofErr w:type="spellStart"/>
      <w:r w:rsidRPr="0021575F">
        <w:rPr>
          <w:sz w:val="24"/>
          <w:szCs w:val="24"/>
        </w:rPr>
        <w:t>beberapa</w:t>
      </w:r>
      <w:proofErr w:type="spellEnd"/>
      <w:r w:rsidRPr="0021575F">
        <w:rPr>
          <w:sz w:val="24"/>
          <w:szCs w:val="24"/>
        </w:rPr>
        <w:t xml:space="preserve"> </w:t>
      </w:r>
      <w:proofErr w:type="spellStart"/>
      <w:r w:rsidRPr="0021575F">
        <w:rPr>
          <w:sz w:val="24"/>
          <w:szCs w:val="24"/>
        </w:rPr>
        <w:t>varietas</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r w:rsidRPr="0021575F">
        <w:rPr>
          <w:sz w:val="24"/>
          <w:szCs w:val="24"/>
        </w:rPr>
        <w:lastRenderedPageBreak/>
        <w:t xml:space="preserve">pada </w:t>
      </w:r>
      <w:proofErr w:type="spellStart"/>
      <w:r w:rsidRPr="0021575F">
        <w:rPr>
          <w:sz w:val="24"/>
          <w:szCs w:val="24"/>
        </w:rPr>
        <w:t>umur</w:t>
      </w:r>
      <w:proofErr w:type="spellEnd"/>
      <w:r w:rsidRPr="0021575F">
        <w:rPr>
          <w:sz w:val="24"/>
          <w:szCs w:val="24"/>
        </w:rPr>
        <w:t xml:space="preserve"> yang </w:t>
      </w:r>
      <w:proofErr w:type="spellStart"/>
      <w:r w:rsidRPr="0021575F">
        <w:rPr>
          <w:sz w:val="24"/>
          <w:szCs w:val="24"/>
        </w:rPr>
        <w:t>masih</w:t>
      </w:r>
      <w:proofErr w:type="spellEnd"/>
      <w:r w:rsidRPr="0021575F">
        <w:rPr>
          <w:sz w:val="24"/>
          <w:szCs w:val="24"/>
        </w:rPr>
        <w:t xml:space="preserve"> </w:t>
      </w:r>
      <w:proofErr w:type="spellStart"/>
      <w:r w:rsidRPr="0021575F">
        <w:rPr>
          <w:sz w:val="24"/>
          <w:szCs w:val="24"/>
        </w:rPr>
        <w:t>muda</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disebabkan</w:t>
      </w:r>
      <w:proofErr w:type="spellEnd"/>
      <w:r w:rsidRPr="0021575F">
        <w:rPr>
          <w:sz w:val="24"/>
          <w:szCs w:val="24"/>
        </w:rPr>
        <w:t xml:space="preserve"> </w:t>
      </w:r>
      <w:proofErr w:type="spellStart"/>
      <w:r w:rsidRPr="0021575F">
        <w:rPr>
          <w:sz w:val="24"/>
          <w:szCs w:val="24"/>
        </w:rPr>
        <w:t>karena</w:t>
      </w:r>
      <w:proofErr w:type="spellEnd"/>
      <w:r w:rsidRPr="0021575F">
        <w:rPr>
          <w:sz w:val="24"/>
          <w:szCs w:val="24"/>
        </w:rPr>
        <w:t xml:space="preserve"> </w:t>
      </w:r>
      <w:proofErr w:type="spellStart"/>
      <w:r w:rsidRPr="0021575F">
        <w:rPr>
          <w:sz w:val="24"/>
          <w:szCs w:val="24"/>
        </w:rPr>
        <w:t>jaringan</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masih</w:t>
      </w:r>
      <w:proofErr w:type="spellEnd"/>
      <w:r w:rsidRPr="0021575F">
        <w:rPr>
          <w:sz w:val="24"/>
          <w:szCs w:val="24"/>
        </w:rPr>
        <w:t xml:space="preserve"> </w:t>
      </w:r>
      <w:proofErr w:type="spellStart"/>
      <w:r w:rsidRPr="0021575F">
        <w:rPr>
          <w:sz w:val="24"/>
          <w:szCs w:val="24"/>
        </w:rPr>
        <w:t>lunak</w:t>
      </w:r>
      <w:proofErr w:type="spellEnd"/>
      <w:r w:rsidRPr="0021575F">
        <w:rPr>
          <w:sz w:val="24"/>
          <w:szCs w:val="24"/>
        </w:rPr>
        <w:t xml:space="preserve"> </w:t>
      </w:r>
      <w:proofErr w:type="spellStart"/>
      <w:r w:rsidRPr="0021575F">
        <w:rPr>
          <w:sz w:val="24"/>
          <w:szCs w:val="24"/>
        </w:rPr>
        <w:t>sehingga</w:t>
      </w:r>
      <w:proofErr w:type="spellEnd"/>
      <w:r w:rsidRPr="0021575F">
        <w:rPr>
          <w:sz w:val="24"/>
          <w:szCs w:val="24"/>
        </w:rPr>
        <w:t xml:space="preserve">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disukai</w:t>
      </w:r>
      <w:proofErr w:type="spellEnd"/>
      <w:r w:rsidRPr="0021575F">
        <w:rPr>
          <w:sz w:val="24"/>
          <w:szCs w:val="24"/>
        </w:rPr>
        <w:t xml:space="preserve"> </w:t>
      </w:r>
      <w:proofErr w:type="spellStart"/>
      <w:r w:rsidRPr="0021575F">
        <w:rPr>
          <w:sz w:val="24"/>
          <w:szCs w:val="24"/>
        </w:rPr>
        <w:t>keong</w:t>
      </w:r>
      <w:proofErr w:type="spellEnd"/>
      <w:r w:rsidRPr="0021575F">
        <w:rPr>
          <w:sz w:val="24"/>
          <w:szCs w:val="24"/>
        </w:rPr>
        <w:t xml:space="preserve"> mas.</w:t>
      </w:r>
    </w:p>
    <w:p w14:paraId="104F8B49" w14:textId="345CF6FE" w:rsidR="0021575F" w:rsidRPr="0021575F" w:rsidRDefault="0021575F" w:rsidP="0021575F">
      <w:pPr>
        <w:spacing w:line="480" w:lineRule="auto"/>
        <w:jc w:val="both"/>
        <w:rPr>
          <w:sz w:val="24"/>
          <w:szCs w:val="24"/>
        </w:rPr>
      </w:pPr>
      <w:r w:rsidRPr="0021575F">
        <w:rPr>
          <w:sz w:val="24"/>
          <w:szCs w:val="24"/>
        </w:rPr>
        <w:tab/>
      </w:r>
      <w:proofErr w:type="spellStart"/>
      <w:r w:rsidRPr="0021575F">
        <w:rPr>
          <w:sz w:val="24"/>
          <w:szCs w:val="24"/>
        </w:rPr>
        <w:t>Tikus</w:t>
      </w:r>
      <w:proofErr w:type="spellEnd"/>
      <w:r w:rsidRPr="0021575F">
        <w:rPr>
          <w:sz w:val="24"/>
          <w:szCs w:val="24"/>
        </w:rPr>
        <w:t xml:space="preserve"> sawah </w:t>
      </w:r>
      <w:proofErr w:type="spellStart"/>
      <w:r w:rsidRPr="0021575F">
        <w:rPr>
          <w:sz w:val="24"/>
          <w:szCs w:val="24"/>
        </w:rPr>
        <w:t>merupakan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vertebrata yang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mempengaruhi</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petunia </w:t>
      </w:r>
      <w:proofErr w:type="spellStart"/>
      <w:r w:rsidRPr="0021575F">
        <w:rPr>
          <w:sz w:val="24"/>
          <w:szCs w:val="24"/>
        </w:rPr>
        <w:t>karena</w:t>
      </w:r>
      <w:proofErr w:type="spellEnd"/>
      <w:r w:rsidRPr="0021575F">
        <w:rPr>
          <w:sz w:val="24"/>
          <w:szCs w:val="24"/>
        </w:rPr>
        <w:t xml:space="preserve"> </w:t>
      </w:r>
      <w:proofErr w:type="spellStart"/>
      <w:r w:rsidRPr="0021575F">
        <w:rPr>
          <w:sz w:val="24"/>
          <w:szCs w:val="24"/>
        </w:rPr>
        <w:t>tikus</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menyebabkan</w:t>
      </w:r>
      <w:proofErr w:type="spellEnd"/>
      <w:r w:rsidRPr="0021575F">
        <w:rPr>
          <w:sz w:val="24"/>
          <w:szCs w:val="24"/>
        </w:rPr>
        <w:t xml:space="preserve"> </w:t>
      </w:r>
      <w:proofErr w:type="spellStart"/>
      <w:r w:rsidRPr="0021575F">
        <w:rPr>
          <w:sz w:val="24"/>
          <w:szCs w:val="24"/>
        </w:rPr>
        <w:t>kerusakan</w:t>
      </w:r>
      <w:proofErr w:type="spellEnd"/>
      <w:r w:rsidRPr="0021575F">
        <w:rPr>
          <w:sz w:val="24"/>
          <w:szCs w:val="24"/>
        </w:rPr>
        <w:t xml:space="preserve"> pada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mulai</w:t>
      </w:r>
      <w:proofErr w:type="spellEnd"/>
      <w:r w:rsidRPr="0021575F">
        <w:rPr>
          <w:sz w:val="24"/>
          <w:szCs w:val="24"/>
        </w:rPr>
        <w:t xml:space="preserve"> </w:t>
      </w:r>
      <w:proofErr w:type="spellStart"/>
      <w:r w:rsidRPr="0021575F">
        <w:rPr>
          <w:sz w:val="24"/>
          <w:szCs w:val="24"/>
        </w:rPr>
        <w:t>dari</w:t>
      </w:r>
      <w:proofErr w:type="spellEnd"/>
      <w:r w:rsidRPr="0021575F">
        <w:rPr>
          <w:sz w:val="24"/>
          <w:szCs w:val="24"/>
        </w:rPr>
        <w:t xml:space="preserve"> </w:t>
      </w:r>
      <w:proofErr w:type="spellStart"/>
      <w:r w:rsidRPr="0021575F">
        <w:rPr>
          <w:sz w:val="24"/>
          <w:szCs w:val="24"/>
        </w:rPr>
        <w:t>persemaian</w:t>
      </w:r>
      <w:proofErr w:type="spellEnd"/>
      <w:r w:rsidRPr="0021575F">
        <w:rPr>
          <w:sz w:val="24"/>
          <w:szCs w:val="24"/>
        </w:rPr>
        <w:t xml:space="preserve"> </w:t>
      </w:r>
      <w:proofErr w:type="spellStart"/>
      <w:r w:rsidRPr="0021575F">
        <w:rPr>
          <w:sz w:val="24"/>
          <w:szCs w:val="24"/>
        </w:rPr>
        <w:t>hingga</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siap</w:t>
      </w:r>
      <w:proofErr w:type="spellEnd"/>
      <w:r w:rsidRPr="0021575F">
        <w:rPr>
          <w:sz w:val="24"/>
          <w:szCs w:val="24"/>
        </w:rPr>
        <w:t xml:space="preserve"> </w:t>
      </w:r>
      <w:proofErr w:type="spellStart"/>
      <w:r w:rsidRPr="0021575F">
        <w:rPr>
          <w:sz w:val="24"/>
          <w:szCs w:val="24"/>
        </w:rPr>
        <w:t>panen</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intensitas</w:t>
      </w:r>
      <w:proofErr w:type="spellEnd"/>
      <w:r w:rsidRPr="0021575F">
        <w:rPr>
          <w:sz w:val="24"/>
          <w:szCs w:val="24"/>
        </w:rPr>
        <w:t xml:space="preserve"> </w:t>
      </w:r>
      <w:proofErr w:type="spellStart"/>
      <w:r w:rsidRPr="0021575F">
        <w:rPr>
          <w:sz w:val="24"/>
          <w:szCs w:val="24"/>
        </w:rPr>
        <w:t>serangan</w:t>
      </w:r>
      <w:proofErr w:type="spellEnd"/>
      <w:r w:rsidRPr="0021575F">
        <w:rPr>
          <w:sz w:val="24"/>
          <w:szCs w:val="24"/>
        </w:rPr>
        <w:t xml:space="preserve"> yang </w:t>
      </w:r>
      <w:proofErr w:type="spellStart"/>
      <w:r w:rsidRPr="0021575F">
        <w:rPr>
          <w:sz w:val="24"/>
          <w:szCs w:val="24"/>
        </w:rPr>
        <w:t>cukup</w:t>
      </w:r>
      <w:proofErr w:type="spellEnd"/>
      <w:r w:rsidRPr="0021575F">
        <w:rPr>
          <w:sz w:val="24"/>
          <w:szCs w:val="24"/>
        </w:rPr>
        <w:t xml:space="preserve"> </w:t>
      </w:r>
      <w:proofErr w:type="spellStart"/>
      <w:r w:rsidRPr="0021575F">
        <w:rPr>
          <w:sz w:val="24"/>
          <w:szCs w:val="24"/>
        </w:rPr>
        <w:t>tinggi</w:t>
      </w:r>
      <w:proofErr w:type="spellEnd"/>
      <w:r w:rsidRPr="0021575F">
        <w:rPr>
          <w:sz w:val="24"/>
          <w:szCs w:val="24"/>
        </w:rPr>
        <w:t xml:space="preserve">. </w:t>
      </w:r>
      <w:proofErr w:type="spellStart"/>
      <w:r w:rsidRPr="0021575F">
        <w:rPr>
          <w:sz w:val="24"/>
          <w:szCs w:val="24"/>
        </w:rPr>
        <w:t>Umumnya</w:t>
      </w:r>
      <w:proofErr w:type="spellEnd"/>
      <w:r w:rsidRPr="0021575F">
        <w:rPr>
          <w:sz w:val="24"/>
          <w:szCs w:val="24"/>
        </w:rPr>
        <w:t xml:space="preserve"> </w:t>
      </w:r>
      <w:proofErr w:type="spellStart"/>
      <w:r w:rsidRPr="0021575F">
        <w:rPr>
          <w:sz w:val="24"/>
          <w:szCs w:val="24"/>
        </w:rPr>
        <w:t>intensitas</w:t>
      </w:r>
      <w:proofErr w:type="spellEnd"/>
      <w:r w:rsidRPr="0021575F">
        <w:rPr>
          <w:sz w:val="24"/>
          <w:szCs w:val="24"/>
        </w:rPr>
        <w:t xml:space="preserve"> </w:t>
      </w:r>
      <w:proofErr w:type="spellStart"/>
      <w:r w:rsidRPr="0021575F">
        <w:rPr>
          <w:sz w:val="24"/>
          <w:szCs w:val="24"/>
        </w:rPr>
        <w:t>serangan</w:t>
      </w:r>
      <w:proofErr w:type="spellEnd"/>
      <w:r w:rsidRPr="0021575F">
        <w:rPr>
          <w:sz w:val="24"/>
          <w:szCs w:val="24"/>
        </w:rPr>
        <w:t xml:space="preserve"> </w:t>
      </w:r>
      <w:proofErr w:type="spellStart"/>
      <w:r w:rsidRPr="0021575F">
        <w:rPr>
          <w:sz w:val="24"/>
          <w:szCs w:val="24"/>
        </w:rPr>
        <w:t>cukup</w:t>
      </w:r>
      <w:proofErr w:type="spellEnd"/>
      <w:r w:rsidRPr="0021575F">
        <w:rPr>
          <w:sz w:val="24"/>
          <w:szCs w:val="24"/>
        </w:rPr>
        <w:t xml:space="preserve"> </w:t>
      </w:r>
      <w:proofErr w:type="spellStart"/>
      <w:r w:rsidRPr="0021575F">
        <w:rPr>
          <w:sz w:val="24"/>
          <w:szCs w:val="24"/>
        </w:rPr>
        <w:t>tinggi</w:t>
      </w:r>
      <w:proofErr w:type="spellEnd"/>
      <w:r w:rsidRPr="0021575F">
        <w:rPr>
          <w:sz w:val="24"/>
          <w:szCs w:val="24"/>
        </w:rPr>
        <w:t xml:space="preserve"> </w:t>
      </w:r>
      <w:proofErr w:type="spellStart"/>
      <w:r w:rsidRPr="0021575F">
        <w:rPr>
          <w:sz w:val="24"/>
          <w:szCs w:val="24"/>
        </w:rPr>
        <w:t>terjadi</w:t>
      </w:r>
      <w:proofErr w:type="spellEnd"/>
      <w:r w:rsidRPr="0021575F">
        <w:rPr>
          <w:sz w:val="24"/>
          <w:szCs w:val="24"/>
        </w:rPr>
        <w:t xml:space="preserve"> pada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hamparan</w:t>
      </w:r>
      <w:proofErr w:type="spellEnd"/>
      <w:r w:rsidRPr="0021575F">
        <w:rPr>
          <w:sz w:val="24"/>
          <w:szCs w:val="24"/>
        </w:rPr>
        <w:t xml:space="preserve"> </w:t>
      </w:r>
      <w:proofErr w:type="spellStart"/>
      <w:r w:rsidRPr="0021575F">
        <w:rPr>
          <w:sz w:val="24"/>
          <w:szCs w:val="24"/>
        </w:rPr>
        <w:t>karena</w:t>
      </w:r>
      <w:proofErr w:type="spellEnd"/>
      <w:r w:rsidRPr="0021575F">
        <w:rPr>
          <w:sz w:val="24"/>
          <w:szCs w:val="24"/>
        </w:rPr>
        <w:t xml:space="preserve"> </w:t>
      </w:r>
      <w:proofErr w:type="spellStart"/>
      <w:r w:rsidRPr="0021575F">
        <w:rPr>
          <w:sz w:val="24"/>
          <w:szCs w:val="24"/>
        </w:rPr>
        <w:t>dipengaruhi</w:t>
      </w:r>
      <w:proofErr w:type="spellEnd"/>
      <w:r w:rsidRPr="0021575F">
        <w:rPr>
          <w:sz w:val="24"/>
          <w:szCs w:val="24"/>
        </w:rPr>
        <w:t xml:space="preserve"> oleh </w:t>
      </w:r>
      <w:proofErr w:type="spellStart"/>
      <w:r w:rsidRPr="0021575F">
        <w:rPr>
          <w:sz w:val="24"/>
          <w:szCs w:val="24"/>
        </w:rPr>
        <w:t>waktu</w:t>
      </w:r>
      <w:proofErr w:type="spellEnd"/>
      <w:r w:rsidRPr="0021575F">
        <w:rPr>
          <w:sz w:val="24"/>
          <w:szCs w:val="24"/>
        </w:rPr>
        <w:t xml:space="preserve"> </w:t>
      </w:r>
      <w:proofErr w:type="spellStart"/>
      <w:r w:rsidRPr="0021575F">
        <w:rPr>
          <w:sz w:val="24"/>
          <w:szCs w:val="24"/>
        </w:rPr>
        <w:t>penanaman</w:t>
      </w:r>
      <w:proofErr w:type="spellEnd"/>
      <w:r w:rsidRPr="0021575F">
        <w:rPr>
          <w:sz w:val="24"/>
          <w:szCs w:val="24"/>
        </w:rPr>
        <w:t xml:space="preserve"> yang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serentak</w:t>
      </w:r>
      <w:proofErr w:type="spellEnd"/>
      <w:r w:rsidRPr="0021575F">
        <w:rPr>
          <w:sz w:val="24"/>
          <w:szCs w:val="24"/>
        </w:rPr>
        <w:t xml:space="preserve">. Hal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sejalan</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w:t>
      </w:r>
      <w:proofErr w:type="spellStart"/>
      <w:r w:rsidRPr="0021575F">
        <w:rPr>
          <w:sz w:val="24"/>
          <w:szCs w:val="24"/>
        </w:rPr>
        <w:t>penelitian</w:t>
      </w:r>
      <w:proofErr w:type="spellEnd"/>
      <w:r w:rsidRPr="0021575F">
        <w:rPr>
          <w:sz w:val="24"/>
          <w:szCs w:val="24"/>
        </w:rPr>
        <w:t xml:space="preserve"> Yogi, G. (2016) yang </w:t>
      </w:r>
      <w:proofErr w:type="spellStart"/>
      <w:r w:rsidRPr="0021575F">
        <w:rPr>
          <w:sz w:val="24"/>
          <w:szCs w:val="24"/>
        </w:rPr>
        <w:t>menyatakan</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Persentase</w:t>
      </w:r>
      <w:proofErr w:type="spellEnd"/>
      <w:r w:rsidRPr="0021575F">
        <w:rPr>
          <w:sz w:val="24"/>
          <w:szCs w:val="24"/>
        </w:rPr>
        <w:t xml:space="preserve"> </w:t>
      </w:r>
      <w:proofErr w:type="spellStart"/>
      <w:r w:rsidRPr="0021575F">
        <w:rPr>
          <w:sz w:val="24"/>
          <w:szCs w:val="24"/>
        </w:rPr>
        <w:t>rumpun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terserang</w:t>
      </w:r>
      <w:proofErr w:type="spellEnd"/>
      <w:r w:rsidRPr="0021575F">
        <w:rPr>
          <w:sz w:val="24"/>
          <w:szCs w:val="24"/>
        </w:rPr>
        <w:t xml:space="preserve"> pada </w:t>
      </w:r>
      <w:proofErr w:type="spellStart"/>
      <w:r w:rsidRPr="0021575F">
        <w:rPr>
          <w:sz w:val="24"/>
          <w:szCs w:val="24"/>
        </w:rPr>
        <w:t>tanam</w:t>
      </w:r>
      <w:proofErr w:type="spellEnd"/>
      <w:r w:rsidRPr="0021575F">
        <w:rPr>
          <w:sz w:val="24"/>
          <w:szCs w:val="24"/>
        </w:rPr>
        <w:t xml:space="preserve"> </w:t>
      </w:r>
      <w:proofErr w:type="spellStart"/>
      <w:r w:rsidRPr="0021575F">
        <w:rPr>
          <w:sz w:val="24"/>
          <w:szCs w:val="24"/>
        </w:rPr>
        <w:t>serentak</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30,15% dan pada </w:t>
      </w:r>
      <w:proofErr w:type="spellStart"/>
      <w:r w:rsidRPr="0021575F">
        <w:rPr>
          <w:sz w:val="24"/>
          <w:szCs w:val="24"/>
        </w:rPr>
        <w:t>tanam</w:t>
      </w:r>
      <w:proofErr w:type="spellEnd"/>
      <w:r w:rsidRPr="0021575F">
        <w:rPr>
          <w:sz w:val="24"/>
          <w:szCs w:val="24"/>
        </w:rPr>
        <w:t xml:space="preserve">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serentak</w:t>
      </w:r>
      <w:proofErr w:type="spellEnd"/>
      <w:r w:rsidRPr="0021575F">
        <w:rPr>
          <w:sz w:val="24"/>
          <w:szCs w:val="24"/>
        </w:rPr>
        <w:t xml:space="preserve"> </w:t>
      </w:r>
      <w:proofErr w:type="spellStart"/>
      <w:r w:rsidRPr="0021575F">
        <w:rPr>
          <w:sz w:val="24"/>
          <w:szCs w:val="24"/>
        </w:rPr>
        <w:t>adalah</w:t>
      </w:r>
      <w:proofErr w:type="spellEnd"/>
      <w:r w:rsidRPr="0021575F">
        <w:rPr>
          <w:sz w:val="24"/>
          <w:szCs w:val="24"/>
        </w:rPr>
        <w:t xml:space="preserve"> 62,94%.</w:t>
      </w:r>
    </w:p>
    <w:p w14:paraId="569F197A" w14:textId="77777777" w:rsidR="0021575F" w:rsidRPr="0021575F" w:rsidRDefault="0021575F" w:rsidP="0021575F">
      <w:pPr>
        <w:spacing w:line="480" w:lineRule="auto"/>
        <w:ind w:firstLine="720"/>
        <w:jc w:val="both"/>
        <w:rPr>
          <w:sz w:val="24"/>
          <w:szCs w:val="24"/>
        </w:rPr>
      </w:pPr>
      <w:proofErr w:type="spellStart"/>
      <w:r w:rsidRPr="0021575F">
        <w:rPr>
          <w:sz w:val="24"/>
          <w:szCs w:val="24"/>
        </w:rPr>
        <w:t>Wereng</w:t>
      </w:r>
      <w:proofErr w:type="spellEnd"/>
      <w:r w:rsidRPr="0021575F">
        <w:rPr>
          <w:sz w:val="24"/>
          <w:szCs w:val="24"/>
        </w:rPr>
        <w:t xml:space="preserve"> </w:t>
      </w:r>
      <w:proofErr w:type="spellStart"/>
      <w:r w:rsidRPr="0021575F">
        <w:rPr>
          <w:sz w:val="24"/>
          <w:szCs w:val="24"/>
        </w:rPr>
        <w:t>hijau</w:t>
      </w:r>
      <w:proofErr w:type="spellEnd"/>
      <w:r w:rsidRPr="0021575F">
        <w:rPr>
          <w:sz w:val="24"/>
          <w:szCs w:val="24"/>
        </w:rPr>
        <w:t xml:space="preserve"> (</w:t>
      </w:r>
      <w:proofErr w:type="spellStart"/>
      <w:r w:rsidRPr="0021575F">
        <w:rPr>
          <w:i/>
          <w:sz w:val="24"/>
          <w:szCs w:val="24"/>
        </w:rPr>
        <w:t>Nephotettix</w:t>
      </w:r>
      <w:proofErr w:type="spellEnd"/>
      <w:r w:rsidRPr="0021575F">
        <w:rPr>
          <w:i/>
          <w:sz w:val="24"/>
          <w:szCs w:val="24"/>
        </w:rPr>
        <w:t xml:space="preserve"> </w:t>
      </w:r>
      <w:proofErr w:type="spellStart"/>
      <w:r w:rsidRPr="0021575F">
        <w:rPr>
          <w:i/>
          <w:sz w:val="24"/>
          <w:szCs w:val="24"/>
        </w:rPr>
        <w:t>virescens</w:t>
      </w:r>
      <w:proofErr w:type="spellEnd"/>
      <w:r w:rsidRPr="0021575F">
        <w:rPr>
          <w:sz w:val="24"/>
          <w:szCs w:val="24"/>
        </w:rPr>
        <w:t xml:space="preserve">) yang </w:t>
      </w:r>
      <w:proofErr w:type="spellStart"/>
      <w:r w:rsidRPr="0021575F">
        <w:rPr>
          <w:sz w:val="24"/>
          <w:szCs w:val="24"/>
        </w:rPr>
        <w:t>selain</w:t>
      </w:r>
      <w:proofErr w:type="spellEnd"/>
      <w:r w:rsidRPr="0021575F">
        <w:rPr>
          <w:sz w:val="24"/>
          <w:szCs w:val="24"/>
        </w:rPr>
        <w:t xml:space="preserve"> </w:t>
      </w:r>
      <w:proofErr w:type="spellStart"/>
      <w:r w:rsidRPr="0021575F">
        <w:rPr>
          <w:sz w:val="24"/>
          <w:szCs w:val="24"/>
        </w:rPr>
        <w:t>sebagai</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juga </w:t>
      </w:r>
      <w:proofErr w:type="spellStart"/>
      <w:r w:rsidRPr="0021575F">
        <w:rPr>
          <w:sz w:val="24"/>
          <w:szCs w:val="24"/>
        </w:rPr>
        <w:t>sebagai</w:t>
      </w:r>
      <w:proofErr w:type="spellEnd"/>
      <w:r w:rsidRPr="0021575F">
        <w:rPr>
          <w:sz w:val="24"/>
          <w:szCs w:val="24"/>
        </w:rPr>
        <w:t xml:space="preserve"> vector </w:t>
      </w:r>
      <w:proofErr w:type="spellStart"/>
      <w:r w:rsidRPr="0021575F">
        <w:rPr>
          <w:sz w:val="24"/>
          <w:szCs w:val="24"/>
        </w:rPr>
        <w:t>penyakit</w:t>
      </w:r>
      <w:proofErr w:type="spellEnd"/>
      <w:r w:rsidRPr="0021575F">
        <w:rPr>
          <w:sz w:val="24"/>
          <w:szCs w:val="24"/>
        </w:rPr>
        <w:t xml:space="preserve"> yang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menularkan</w:t>
      </w:r>
      <w:proofErr w:type="spellEnd"/>
      <w:r w:rsidRPr="0021575F">
        <w:rPr>
          <w:sz w:val="24"/>
          <w:szCs w:val="24"/>
        </w:rPr>
        <w:t xml:space="preserve"> </w:t>
      </w:r>
      <w:proofErr w:type="spellStart"/>
      <w:r w:rsidRPr="0021575F">
        <w:rPr>
          <w:sz w:val="24"/>
          <w:szCs w:val="24"/>
        </w:rPr>
        <w:t>penyakit</w:t>
      </w:r>
      <w:proofErr w:type="spellEnd"/>
      <w:r w:rsidRPr="0021575F">
        <w:rPr>
          <w:sz w:val="24"/>
          <w:szCs w:val="24"/>
        </w:rPr>
        <w:t xml:space="preserve"> </w:t>
      </w:r>
      <w:proofErr w:type="spellStart"/>
      <w:r w:rsidRPr="0021575F">
        <w:rPr>
          <w:sz w:val="24"/>
          <w:szCs w:val="24"/>
        </w:rPr>
        <w:t>tungropada</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sehingga</w:t>
      </w:r>
      <w:proofErr w:type="spellEnd"/>
      <w:r w:rsidRPr="0021575F">
        <w:rPr>
          <w:sz w:val="24"/>
          <w:szCs w:val="24"/>
        </w:rPr>
        <w:t xml:space="preserve"> </w:t>
      </w:r>
      <w:proofErr w:type="spellStart"/>
      <w:r w:rsidRPr="0021575F">
        <w:rPr>
          <w:sz w:val="24"/>
          <w:szCs w:val="24"/>
        </w:rPr>
        <w:t>wereng</w:t>
      </w:r>
      <w:proofErr w:type="spellEnd"/>
      <w:r w:rsidRPr="0021575F">
        <w:rPr>
          <w:sz w:val="24"/>
          <w:szCs w:val="24"/>
        </w:rPr>
        <w:t xml:space="preserve"> </w:t>
      </w:r>
      <w:proofErr w:type="spellStart"/>
      <w:r w:rsidRPr="0021575F">
        <w:rPr>
          <w:sz w:val="24"/>
          <w:szCs w:val="24"/>
        </w:rPr>
        <w:t>merupakan</w:t>
      </w:r>
      <w:proofErr w:type="spellEnd"/>
      <w:r w:rsidRPr="0021575F">
        <w:rPr>
          <w:sz w:val="24"/>
          <w:szCs w:val="24"/>
        </w:rPr>
        <w:t xml:space="preserve"> salah </w:t>
      </w:r>
      <w:proofErr w:type="spellStart"/>
      <w:r w:rsidRPr="0021575F">
        <w:rPr>
          <w:sz w:val="24"/>
          <w:szCs w:val="24"/>
        </w:rPr>
        <w:t>satu</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yang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diantisipasi</w:t>
      </w:r>
      <w:proofErr w:type="spellEnd"/>
      <w:r w:rsidRPr="0021575F">
        <w:rPr>
          <w:sz w:val="24"/>
          <w:szCs w:val="24"/>
        </w:rPr>
        <w:t xml:space="preserve"> oleh </w:t>
      </w:r>
      <w:proofErr w:type="spellStart"/>
      <w:r w:rsidRPr="0021575F">
        <w:rPr>
          <w:sz w:val="24"/>
          <w:szCs w:val="24"/>
        </w:rPr>
        <w:t>petani</w:t>
      </w:r>
      <w:proofErr w:type="spellEnd"/>
      <w:r w:rsidRPr="0021575F">
        <w:rPr>
          <w:sz w:val="24"/>
          <w:szCs w:val="24"/>
        </w:rPr>
        <w:t xml:space="preserve"> di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Paria.Serangan</w:t>
      </w:r>
      <w:proofErr w:type="spellEnd"/>
      <w:r w:rsidRPr="0021575F">
        <w:rPr>
          <w:sz w:val="24"/>
          <w:szCs w:val="24"/>
        </w:rPr>
        <w:t xml:space="preserve"> </w:t>
      </w:r>
      <w:proofErr w:type="spellStart"/>
      <w:r w:rsidRPr="0021575F">
        <w:rPr>
          <w:sz w:val="24"/>
          <w:szCs w:val="24"/>
        </w:rPr>
        <w:t>penggerek</w:t>
      </w:r>
      <w:proofErr w:type="spellEnd"/>
      <w:r w:rsidRPr="0021575F">
        <w:rPr>
          <w:sz w:val="24"/>
          <w:szCs w:val="24"/>
        </w:rPr>
        <w:t xml:space="preserve"> </w:t>
      </w:r>
      <w:proofErr w:type="spellStart"/>
      <w:r w:rsidRPr="0021575F">
        <w:rPr>
          <w:sz w:val="24"/>
          <w:szCs w:val="24"/>
        </w:rPr>
        <w:t>batang</w:t>
      </w:r>
      <w:proofErr w:type="spellEnd"/>
      <w:r w:rsidRPr="0021575F">
        <w:rPr>
          <w:sz w:val="24"/>
          <w:szCs w:val="24"/>
        </w:rPr>
        <w:t xml:space="preserve"> </w:t>
      </w:r>
      <w:proofErr w:type="spellStart"/>
      <w:r w:rsidRPr="0021575F">
        <w:rPr>
          <w:sz w:val="24"/>
          <w:szCs w:val="24"/>
        </w:rPr>
        <w:t>padiputih</w:t>
      </w:r>
      <w:proofErr w:type="spellEnd"/>
      <w:r w:rsidRPr="0021575F">
        <w:rPr>
          <w:sz w:val="24"/>
          <w:szCs w:val="24"/>
        </w:rPr>
        <w:t xml:space="preserve"> yang </w:t>
      </w:r>
      <w:proofErr w:type="spellStart"/>
      <w:r w:rsidRPr="0021575F">
        <w:rPr>
          <w:sz w:val="24"/>
          <w:szCs w:val="24"/>
        </w:rPr>
        <w:t>sering</w:t>
      </w:r>
      <w:proofErr w:type="spellEnd"/>
      <w:r w:rsidRPr="0021575F">
        <w:rPr>
          <w:sz w:val="24"/>
          <w:szCs w:val="24"/>
        </w:rPr>
        <w:t xml:space="preserve"> kali </w:t>
      </w:r>
      <w:proofErr w:type="spellStart"/>
      <w:r w:rsidRPr="0021575F">
        <w:rPr>
          <w:sz w:val="24"/>
          <w:szCs w:val="24"/>
        </w:rPr>
        <w:t>menyerang</w:t>
      </w:r>
      <w:proofErr w:type="spellEnd"/>
      <w:r w:rsidRPr="0021575F">
        <w:rPr>
          <w:sz w:val="24"/>
          <w:szCs w:val="24"/>
        </w:rPr>
        <w:t xml:space="preserve"> </w:t>
      </w:r>
      <w:proofErr w:type="spellStart"/>
      <w:r w:rsidRPr="0021575F">
        <w:rPr>
          <w:sz w:val="24"/>
          <w:szCs w:val="24"/>
        </w:rPr>
        <w:t>pertanaman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mulai</w:t>
      </w:r>
      <w:proofErr w:type="spellEnd"/>
      <w:r w:rsidRPr="0021575F">
        <w:rPr>
          <w:sz w:val="24"/>
          <w:szCs w:val="24"/>
        </w:rPr>
        <w:t xml:space="preserve"> </w:t>
      </w:r>
      <w:proofErr w:type="spellStart"/>
      <w:r w:rsidRPr="0021575F">
        <w:rPr>
          <w:sz w:val="24"/>
          <w:szCs w:val="24"/>
        </w:rPr>
        <w:t>dari</w:t>
      </w:r>
      <w:proofErr w:type="spellEnd"/>
      <w:r w:rsidRPr="0021575F">
        <w:rPr>
          <w:sz w:val="24"/>
          <w:szCs w:val="24"/>
        </w:rPr>
        <w:t xml:space="preserve"> </w:t>
      </w:r>
      <w:proofErr w:type="spellStart"/>
      <w:r w:rsidRPr="0021575F">
        <w:rPr>
          <w:sz w:val="24"/>
          <w:szCs w:val="24"/>
        </w:rPr>
        <w:t>pembibitan</w:t>
      </w:r>
      <w:proofErr w:type="spellEnd"/>
      <w:r w:rsidRPr="0021575F">
        <w:rPr>
          <w:sz w:val="24"/>
          <w:szCs w:val="24"/>
        </w:rPr>
        <w:t xml:space="preserve"> </w:t>
      </w:r>
      <w:proofErr w:type="spellStart"/>
      <w:r w:rsidRPr="0021575F">
        <w:rPr>
          <w:sz w:val="24"/>
          <w:szCs w:val="24"/>
        </w:rPr>
        <w:t>hingga</w:t>
      </w:r>
      <w:proofErr w:type="spellEnd"/>
      <w:r w:rsidRPr="0021575F">
        <w:rPr>
          <w:sz w:val="24"/>
          <w:szCs w:val="24"/>
        </w:rPr>
        <w:t xml:space="preserve"> </w:t>
      </w:r>
      <w:proofErr w:type="spellStart"/>
      <w:r w:rsidRPr="0021575F">
        <w:rPr>
          <w:sz w:val="24"/>
          <w:szCs w:val="24"/>
        </w:rPr>
        <w:t>fase</w:t>
      </w:r>
      <w:proofErr w:type="spellEnd"/>
      <w:r w:rsidRPr="0021575F">
        <w:rPr>
          <w:sz w:val="24"/>
          <w:szCs w:val="24"/>
        </w:rPr>
        <w:t xml:space="preserve"> </w:t>
      </w:r>
      <w:proofErr w:type="spellStart"/>
      <w:r w:rsidRPr="0021575F">
        <w:rPr>
          <w:sz w:val="24"/>
          <w:szCs w:val="24"/>
        </w:rPr>
        <w:t>produktif</w:t>
      </w:r>
      <w:proofErr w:type="spellEnd"/>
      <w:r w:rsidRPr="0021575F">
        <w:rPr>
          <w:sz w:val="24"/>
          <w:szCs w:val="24"/>
        </w:rPr>
        <w:t xml:space="preserve">.  </w:t>
      </w:r>
      <w:proofErr w:type="spellStart"/>
      <w:r w:rsidRPr="0021575F">
        <w:rPr>
          <w:sz w:val="24"/>
          <w:szCs w:val="24"/>
        </w:rPr>
        <w:t>Penggerek</w:t>
      </w:r>
      <w:proofErr w:type="spellEnd"/>
      <w:r w:rsidRPr="0021575F">
        <w:rPr>
          <w:sz w:val="24"/>
          <w:szCs w:val="24"/>
        </w:rPr>
        <w:t xml:space="preserve"> </w:t>
      </w:r>
      <w:proofErr w:type="spellStart"/>
      <w:r w:rsidRPr="0021575F">
        <w:rPr>
          <w:sz w:val="24"/>
          <w:szCs w:val="24"/>
        </w:rPr>
        <w:t>batang</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putih</w:t>
      </w:r>
      <w:proofErr w:type="spellEnd"/>
      <w:r w:rsidRPr="0021575F">
        <w:rPr>
          <w:sz w:val="24"/>
          <w:szCs w:val="24"/>
        </w:rPr>
        <w:t xml:space="preserve"> yang </w:t>
      </w:r>
      <w:proofErr w:type="spellStart"/>
      <w:r w:rsidRPr="0021575F">
        <w:rPr>
          <w:sz w:val="24"/>
          <w:szCs w:val="24"/>
        </w:rPr>
        <w:t>termasuk</w:t>
      </w:r>
      <w:proofErr w:type="spellEnd"/>
      <w:r w:rsidRPr="0021575F">
        <w:rPr>
          <w:sz w:val="24"/>
          <w:szCs w:val="24"/>
        </w:rPr>
        <w:t xml:space="preserve"> </w:t>
      </w:r>
      <w:proofErr w:type="spellStart"/>
      <w:r w:rsidRPr="0021575F">
        <w:rPr>
          <w:sz w:val="24"/>
          <w:szCs w:val="24"/>
        </w:rPr>
        <w:t>golongan</w:t>
      </w:r>
      <w:proofErr w:type="spellEnd"/>
      <w:r w:rsidRPr="0021575F">
        <w:rPr>
          <w:sz w:val="24"/>
          <w:szCs w:val="24"/>
        </w:rPr>
        <w:t xml:space="preserve"> Lepidoptera </w:t>
      </w:r>
      <w:proofErr w:type="spellStart"/>
      <w:r w:rsidRPr="0021575F">
        <w:rPr>
          <w:sz w:val="24"/>
          <w:szCs w:val="24"/>
        </w:rPr>
        <w:t>merupakan</w:t>
      </w:r>
      <w:proofErr w:type="spellEnd"/>
      <w:r w:rsidRPr="0021575F">
        <w:rPr>
          <w:sz w:val="24"/>
          <w:szCs w:val="24"/>
        </w:rPr>
        <w:t xml:space="preserve"> salah </w:t>
      </w:r>
      <w:proofErr w:type="spellStart"/>
      <w:r w:rsidRPr="0021575F">
        <w:rPr>
          <w:sz w:val="24"/>
          <w:szCs w:val="24"/>
        </w:rPr>
        <w:t>satu</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utama</w:t>
      </w:r>
      <w:proofErr w:type="spellEnd"/>
      <w:r w:rsidRPr="0021575F">
        <w:rPr>
          <w:sz w:val="24"/>
          <w:szCs w:val="24"/>
        </w:rPr>
        <w:t xml:space="preserve"> yang </w:t>
      </w:r>
      <w:proofErr w:type="spellStart"/>
      <w:r w:rsidRPr="0021575F">
        <w:rPr>
          <w:sz w:val="24"/>
          <w:szCs w:val="24"/>
        </w:rPr>
        <w:t>menyebabkan</w:t>
      </w:r>
      <w:proofErr w:type="spellEnd"/>
      <w:r w:rsidRPr="0021575F">
        <w:rPr>
          <w:sz w:val="24"/>
          <w:szCs w:val="24"/>
        </w:rPr>
        <w:t xml:space="preserve"> </w:t>
      </w:r>
      <w:proofErr w:type="spellStart"/>
      <w:r w:rsidRPr="0021575F">
        <w:rPr>
          <w:sz w:val="24"/>
          <w:szCs w:val="24"/>
        </w:rPr>
        <w:t>kerusakan</w:t>
      </w:r>
      <w:proofErr w:type="spellEnd"/>
      <w:r w:rsidRPr="0021575F">
        <w:rPr>
          <w:sz w:val="24"/>
          <w:szCs w:val="24"/>
        </w:rPr>
        <w:t xml:space="preserve"> dan </w:t>
      </w:r>
      <w:proofErr w:type="spellStart"/>
      <w:r w:rsidRPr="0021575F">
        <w:rPr>
          <w:sz w:val="24"/>
          <w:szCs w:val="24"/>
        </w:rPr>
        <w:t>kerugian</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di Indonesia dan </w:t>
      </w:r>
      <w:proofErr w:type="spellStart"/>
      <w:r w:rsidRPr="0021575F">
        <w:rPr>
          <w:sz w:val="24"/>
          <w:szCs w:val="24"/>
        </w:rPr>
        <w:t>beberapa</w:t>
      </w:r>
      <w:proofErr w:type="spellEnd"/>
      <w:r w:rsidRPr="0021575F">
        <w:rPr>
          <w:sz w:val="24"/>
          <w:szCs w:val="24"/>
        </w:rPr>
        <w:t xml:space="preserve"> Negara di Asia. Di Indonesia, </w:t>
      </w:r>
      <w:proofErr w:type="spellStart"/>
      <w:r w:rsidRPr="0021575F">
        <w:rPr>
          <w:sz w:val="24"/>
          <w:szCs w:val="24"/>
        </w:rPr>
        <w:t>dewasa</w:t>
      </w:r>
      <w:proofErr w:type="spellEnd"/>
      <w:r w:rsidRPr="0021575F">
        <w:rPr>
          <w:sz w:val="24"/>
          <w:szCs w:val="24"/>
        </w:rPr>
        <w:t xml:space="preserve">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penggerek</w:t>
      </w:r>
      <w:proofErr w:type="spellEnd"/>
      <w:r w:rsidRPr="0021575F">
        <w:rPr>
          <w:sz w:val="24"/>
          <w:szCs w:val="24"/>
        </w:rPr>
        <w:t xml:space="preserve"> </w:t>
      </w:r>
      <w:proofErr w:type="spellStart"/>
      <w:r w:rsidRPr="0021575F">
        <w:rPr>
          <w:sz w:val="24"/>
          <w:szCs w:val="24"/>
        </w:rPr>
        <w:t>batang</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putih</w:t>
      </w:r>
      <w:proofErr w:type="spellEnd"/>
      <w:r w:rsidRPr="0021575F">
        <w:rPr>
          <w:sz w:val="24"/>
          <w:szCs w:val="24"/>
        </w:rPr>
        <w:t xml:space="preserve"> </w:t>
      </w:r>
      <w:proofErr w:type="spellStart"/>
      <w:r w:rsidRPr="0021575F">
        <w:rPr>
          <w:sz w:val="24"/>
          <w:szCs w:val="24"/>
        </w:rPr>
        <w:t>mendapatkan</w:t>
      </w:r>
      <w:proofErr w:type="spellEnd"/>
      <w:r w:rsidRPr="0021575F">
        <w:rPr>
          <w:sz w:val="24"/>
          <w:szCs w:val="24"/>
        </w:rPr>
        <w:t xml:space="preserve"> </w:t>
      </w:r>
      <w:proofErr w:type="spellStart"/>
      <w:r w:rsidRPr="0021575F">
        <w:rPr>
          <w:sz w:val="24"/>
          <w:szCs w:val="24"/>
        </w:rPr>
        <w:t>perhatian</w:t>
      </w:r>
      <w:proofErr w:type="spellEnd"/>
      <w:r w:rsidRPr="0021575F">
        <w:rPr>
          <w:sz w:val="24"/>
          <w:szCs w:val="24"/>
        </w:rPr>
        <w:t xml:space="preserve"> yang </w:t>
      </w:r>
      <w:proofErr w:type="spellStart"/>
      <w:r w:rsidRPr="0021575F">
        <w:rPr>
          <w:sz w:val="24"/>
          <w:szCs w:val="24"/>
        </w:rPr>
        <w:t>serius</w:t>
      </w:r>
      <w:proofErr w:type="spellEnd"/>
      <w:r w:rsidRPr="0021575F">
        <w:rPr>
          <w:sz w:val="24"/>
          <w:szCs w:val="24"/>
        </w:rPr>
        <w:t xml:space="preserve">, </w:t>
      </w:r>
      <w:proofErr w:type="spellStart"/>
      <w:r w:rsidRPr="0021575F">
        <w:rPr>
          <w:sz w:val="24"/>
          <w:szCs w:val="24"/>
        </w:rPr>
        <w:t>sebab</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tersebut</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menimbulkan</w:t>
      </w:r>
      <w:proofErr w:type="spellEnd"/>
      <w:r w:rsidRPr="0021575F">
        <w:rPr>
          <w:sz w:val="24"/>
          <w:szCs w:val="24"/>
        </w:rPr>
        <w:t xml:space="preserve"> </w:t>
      </w:r>
      <w:proofErr w:type="spellStart"/>
      <w:r w:rsidRPr="0021575F">
        <w:rPr>
          <w:sz w:val="24"/>
          <w:szCs w:val="24"/>
        </w:rPr>
        <w:t>kerugian</w:t>
      </w:r>
      <w:proofErr w:type="spellEnd"/>
      <w:r w:rsidRPr="0021575F">
        <w:rPr>
          <w:sz w:val="24"/>
          <w:szCs w:val="24"/>
        </w:rPr>
        <w:t xml:space="preserve"> </w:t>
      </w:r>
      <w:proofErr w:type="spellStart"/>
      <w:r w:rsidRPr="0021575F">
        <w:rPr>
          <w:sz w:val="24"/>
          <w:szCs w:val="24"/>
        </w:rPr>
        <w:t>besar</w:t>
      </w:r>
      <w:proofErr w:type="spellEnd"/>
      <w:r w:rsidRPr="0021575F">
        <w:rPr>
          <w:sz w:val="24"/>
          <w:szCs w:val="24"/>
        </w:rPr>
        <w:t xml:space="preserve">. </w:t>
      </w:r>
      <w:proofErr w:type="spellStart"/>
      <w:r w:rsidRPr="0021575F">
        <w:rPr>
          <w:sz w:val="24"/>
          <w:szCs w:val="24"/>
        </w:rPr>
        <w:t>Kehilangan</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w:t>
      </w:r>
      <w:proofErr w:type="spellStart"/>
      <w:r w:rsidRPr="0021575F">
        <w:rPr>
          <w:sz w:val="24"/>
          <w:szCs w:val="24"/>
        </w:rPr>
        <w:t>akibat</w:t>
      </w:r>
      <w:proofErr w:type="spellEnd"/>
      <w:r w:rsidRPr="0021575F">
        <w:rPr>
          <w:sz w:val="24"/>
          <w:szCs w:val="24"/>
        </w:rPr>
        <w:t xml:space="preserve"> </w:t>
      </w:r>
      <w:proofErr w:type="spellStart"/>
      <w:r w:rsidRPr="0021575F">
        <w:rPr>
          <w:sz w:val="24"/>
          <w:szCs w:val="24"/>
        </w:rPr>
        <w:t>serangan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berkisar</w:t>
      </w:r>
      <w:proofErr w:type="spellEnd"/>
      <w:r w:rsidRPr="0021575F">
        <w:rPr>
          <w:sz w:val="24"/>
          <w:szCs w:val="24"/>
        </w:rPr>
        <w:t xml:space="preserve"> </w:t>
      </w:r>
      <w:proofErr w:type="spellStart"/>
      <w:r w:rsidRPr="0021575F">
        <w:rPr>
          <w:sz w:val="24"/>
          <w:szCs w:val="24"/>
        </w:rPr>
        <w:t>antara</w:t>
      </w:r>
      <w:proofErr w:type="spellEnd"/>
      <w:r w:rsidRPr="0021575F">
        <w:rPr>
          <w:sz w:val="24"/>
          <w:szCs w:val="24"/>
        </w:rPr>
        <w:t xml:space="preserve"> 60-90%, (</w:t>
      </w:r>
      <w:proofErr w:type="spellStart"/>
      <w:r w:rsidRPr="0021575F">
        <w:rPr>
          <w:sz w:val="24"/>
          <w:szCs w:val="24"/>
        </w:rPr>
        <w:t>Afandi</w:t>
      </w:r>
      <w:proofErr w:type="spellEnd"/>
      <w:r w:rsidRPr="0021575F">
        <w:rPr>
          <w:sz w:val="24"/>
          <w:szCs w:val="24"/>
        </w:rPr>
        <w:t xml:space="preserve">, </w:t>
      </w:r>
      <w:proofErr w:type="spellStart"/>
      <w:r w:rsidRPr="0021575F">
        <w:rPr>
          <w:i/>
          <w:sz w:val="24"/>
          <w:szCs w:val="24"/>
        </w:rPr>
        <w:t>dll</w:t>
      </w:r>
      <w:proofErr w:type="spellEnd"/>
      <w:r w:rsidRPr="0021575F">
        <w:rPr>
          <w:sz w:val="24"/>
          <w:szCs w:val="24"/>
        </w:rPr>
        <w:t>., 2018).</w:t>
      </w:r>
    </w:p>
    <w:p w14:paraId="30A152BC" w14:textId="6D7C3215" w:rsidR="0021575F" w:rsidRPr="0021575F" w:rsidRDefault="0021575F" w:rsidP="0021575F">
      <w:pPr>
        <w:spacing w:line="480" w:lineRule="auto"/>
        <w:ind w:firstLine="720"/>
        <w:jc w:val="both"/>
        <w:rPr>
          <w:sz w:val="24"/>
          <w:szCs w:val="24"/>
        </w:rPr>
      </w:pPr>
      <w:proofErr w:type="spellStart"/>
      <w:r w:rsidRPr="0021575F">
        <w:rPr>
          <w:sz w:val="24"/>
          <w:szCs w:val="24"/>
        </w:rPr>
        <w:t>Walang</w:t>
      </w:r>
      <w:proofErr w:type="spellEnd"/>
      <w:r w:rsidRPr="0021575F">
        <w:rPr>
          <w:sz w:val="24"/>
          <w:szCs w:val="24"/>
        </w:rPr>
        <w:t xml:space="preserve"> </w:t>
      </w:r>
      <w:proofErr w:type="spellStart"/>
      <w:r w:rsidRPr="0021575F">
        <w:rPr>
          <w:sz w:val="24"/>
          <w:szCs w:val="24"/>
        </w:rPr>
        <w:t>sangit</w:t>
      </w:r>
      <w:proofErr w:type="spellEnd"/>
      <w:r w:rsidRPr="0021575F">
        <w:rPr>
          <w:sz w:val="24"/>
          <w:szCs w:val="24"/>
        </w:rPr>
        <w:t xml:space="preserve"> </w:t>
      </w:r>
      <w:proofErr w:type="spellStart"/>
      <w:r w:rsidRPr="0021575F">
        <w:rPr>
          <w:sz w:val="24"/>
          <w:szCs w:val="24"/>
        </w:rPr>
        <w:t>merupakan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yang </w:t>
      </w:r>
      <w:proofErr w:type="spellStart"/>
      <w:r w:rsidRPr="0021575F">
        <w:rPr>
          <w:sz w:val="24"/>
          <w:szCs w:val="24"/>
        </w:rPr>
        <w:t>mendapatkan</w:t>
      </w:r>
      <w:proofErr w:type="spellEnd"/>
      <w:r w:rsidRPr="0021575F">
        <w:rPr>
          <w:sz w:val="24"/>
          <w:szCs w:val="24"/>
        </w:rPr>
        <w:t xml:space="preserve"> </w:t>
      </w:r>
      <w:proofErr w:type="spellStart"/>
      <w:r w:rsidRPr="0021575F">
        <w:rPr>
          <w:sz w:val="24"/>
          <w:szCs w:val="24"/>
        </w:rPr>
        <w:t>pengamatan</w:t>
      </w:r>
      <w:proofErr w:type="spellEnd"/>
      <w:r w:rsidRPr="0021575F">
        <w:rPr>
          <w:sz w:val="24"/>
          <w:szCs w:val="24"/>
        </w:rPr>
        <w:t xml:space="preserve"> </w:t>
      </w:r>
      <w:proofErr w:type="spellStart"/>
      <w:r w:rsidRPr="0021575F">
        <w:rPr>
          <w:sz w:val="24"/>
          <w:szCs w:val="24"/>
        </w:rPr>
        <w:t>khusus</w:t>
      </w:r>
      <w:proofErr w:type="spellEnd"/>
      <w:r w:rsidRPr="0021575F">
        <w:rPr>
          <w:sz w:val="24"/>
          <w:szCs w:val="24"/>
        </w:rPr>
        <w:t xml:space="preserve"> </w:t>
      </w:r>
      <w:proofErr w:type="spellStart"/>
      <w:r w:rsidRPr="0021575F">
        <w:rPr>
          <w:sz w:val="24"/>
          <w:szCs w:val="24"/>
        </w:rPr>
        <w:t>dari</w:t>
      </w:r>
      <w:proofErr w:type="spellEnd"/>
      <w:r w:rsidRPr="0021575F">
        <w:rPr>
          <w:sz w:val="24"/>
          <w:szCs w:val="24"/>
        </w:rPr>
        <w:t xml:space="preserve"> </w:t>
      </w:r>
      <w:proofErr w:type="spellStart"/>
      <w:r w:rsidRPr="0021575F">
        <w:rPr>
          <w:sz w:val="24"/>
          <w:szCs w:val="24"/>
        </w:rPr>
        <w:t>petani</w:t>
      </w:r>
      <w:proofErr w:type="spellEnd"/>
      <w:r w:rsidRPr="0021575F">
        <w:rPr>
          <w:sz w:val="24"/>
          <w:szCs w:val="24"/>
        </w:rPr>
        <w:t xml:space="preserve">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w:t>
      </w:r>
      <w:proofErr w:type="spellEnd"/>
      <w:r w:rsidRPr="0021575F">
        <w:rPr>
          <w:sz w:val="24"/>
          <w:szCs w:val="24"/>
        </w:rPr>
        <w:t xml:space="preserve"> pada masa generative </w:t>
      </w:r>
      <w:proofErr w:type="spellStart"/>
      <w:r w:rsidRPr="0021575F">
        <w:rPr>
          <w:sz w:val="24"/>
          <w:szCs w:val="24"/>
        </w:rPr>
        <w:t>khususnya</w:t>
      </w:r>
      <w:proofErr w:type="spellEnd"/>
      <w:r w:rsidRPr="0021575F">
        <w:rPr>
          <w:sz w:val="24"/>
          <w:szCs w:val="24"/>
        </w:rPr>
        <w:t xml:space="preserve"> pada </w:t>
      </w:r>
      <w:proofErr w:type="spellStart"/>
      <w:r w:rsidRPr="0021575F">
        <w:rPr>
          <w:sz w:val="24"/>
          <w:szCs w:val="24"/>
        </w:rPr>
        <w:t>tahap</w:t>
      </w:r>
      <w:proofErr w:type="spellEnd"/>
      <w:r w:rsidRPr="0021575F">
        <w:rPr>
          <w:sz w:val="24"/>
          <w:szCs w:val="24"/>
        </w:rPr>
        <w:t xml:space="preserve"> </w:t>
      </w:r>
      <w:proofErr w:type="spellStart"/>
      <w:r w:rsidRPr="0021575F">
        <w:rPr>
          <w:sz w:val="24"/>
          <w:szCs w:val="24"/>
        </w:rPr>
        <w:t>pengisan</w:t>
      </w:r>
      <w:proofErr w:type="spellEnd"/>
      <w:r w:rsidRPr="0021575F">
        <w:rPr>
          <w:sz w:val="24"/>
          <w:szCs w:val="24"/>
        </w:rPr>
        <w:t xml:space="preserve"> dan </w:t>
      </w:r>
      <w:proofErr w:type="spellStart"/>
      <w:r w:rsidRPr="0021575F">
        <w:rPr>
          <w:sz w:val="24"/>
          <w:szCs w:val="24"/>
        </w:rPr>
        <w:t>pengerasan</w:t>
      </w:r>
      <w:proofErr w:type="spellEnd"/>
      <w:r w:rsidRPr="0021575F">
        <w:rPr>
          <w:sz w:val="24"/>
          <w:szCs w:val="24"/>
        </w:rPr>
        <w:t xml:space="preserve"> </w:t>
      </w:r>
      <w:proofErr w:type="spellStart"/>
      <w:r w:rsidRPr="0021575F">
        <w:rPr>
          <w:sz w:val="24"/>
          <w:szCs w:val="24"/>
        </w:rPr>
        <w:t>bulir</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Menurut</w:t>
      </w:r>
      <w:proofErr w:type="spellEnd"/>
      <w:r w:rsidRPr="0021575F">
        <w:rPr>
          <w:sz w:val="24"/>
          <w:szCs w:val="24"/>
        </w:rPr>
        <w:t xml:space="preserve"> </w:t>
      </w:r>
      <w:proofErr w:type="spellStart"/>
      <w:r w:rsidRPr="0021575F">
        <w:rPr>
          <w:sz w:val="24"/>
          <w:szCs w:val="24"/>
        </w:rPr>
        <w:t>Sihombing</w:t>
      </w:r>
      <w:proofErr w:type="spellEnd"/>
      <w:r w:rsidRPr="0021575F">
        <w:rPr>
          <w:sz w:val="24"/>
          <w:szCs w:val="24"/>
        </w:rPr>
        <w:t xml:space="preserve"> dan </w:t>
      </w:r>
      <w:proofErr w:type="spellStart"/>
      <w:r w:rsidRPr="0021575F">
        <w:rPr>
          <w:sz w:val="24"/>
          <w:szCs w:val="24"/>
        </w:rPr>
        <w:t>Samino</w:t>
      </w:r>
      <w:proofErr w:type="spellEnd"/>
      <w:r w:rsidRPr="0021575F">
        <w:rPr>
          <w:sz w:val="24"/>
          <w:szCs w:val="24"/>
        </w:rPr>
        <w:t xml:space="preserve"> (2015) </w:t>
      </w:r>
      <w:proofErr w:type="spellStart"/>
      <w:r w:rsidRPr="0021575F">
        <w:rPr>
          <w:sz w:val="24"/>
          <w:szCs w:val="24"/>
        </w:rPr>
        <w:t>menyatakan</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jenis</w:t>
      </w:r>
      <w:proofErr w:type="spellEnd"/>
      <w:r w:rsidRPr="0021575F">
        <w:rPr>
          <w:sz w:val="24"/>
          <w:szCs w:val="24"/>
        </w:rPr>
        <w:t xml:space="preserve"> </w:t>
      </w:r>
      <w:proofErr w:type="spellStart"/>
      <w:r w:rsidRPr="0021575F">
        <w:rPr>
          <w:sz w:val="24"/>
          <w:szCs w:val="24"/>
        </w:rPr>
        <w:t>walang</w:t>
      </w:r>
      <w:proofErr w:type="spellEnd"/>
      <w:r w:rsidRPr="0021575F">
        <w:rPr>
          <w:sz w:val="24"/>
          <w:szCs w:val="24"/>
        </w:rPr>
        <w:t xml:space="preserve"> </w:t>
      </w:r>
      <w:proofErr w:type="spellStart"/>
      <w:r w:rsidRPr="0021575F">
        <w:rPr>
          <w:sz w:val="24"/>
          <w:szCs w:val="24"/>
        </w:rPr>
        <w:t>sangit</w:t>
      </w:r>
      <w:proofErr w:type="spellEnd"/>
      <w:r w:rsidRPr="0021575F">
        <w:rPr>
          <w:sz w:val="24"/>
          <w:szCs w:val="24"/>
        </w:rPr>
        <w:t xml:space="preserve"> (</w:t>
      </w:r>
      <w:proofErr w:type="spellStart"/>
      <w:r w:rsidRPr="0021575F">
        <w:rPr>
          <w:i/>
          <w:sz w:val="24"/>
          <w:szCs w:val="24"/>
        </w:rPr>
        <w:t>Leptocorisa</w:t>
      </w:r>
      <w:proofErr w:type="spellEnd"/>
      <w:r w:rsidRPr="0021575F">
        <w:rPr>
          <w:i/>
          <w:sz w:val="24"/>
          <w:szCs w:val="24"/>
        </w:rPr>
        <w:t xml:space="preserve"> acuta</w:t>
      </w:r>
      <w:r w:rsidRPr="0021575F">
        <w:rPr>
          <w:sz w:val="24"/>
          <w:szCs w:val="24"/>
        </w:rPr>
        <w:t xml:space="preserve"> L.) yang </w:t>
      </w:r>
      <w:proofErr w:type="spellStart"/>
      <w:r w:rsidRPr="0021575F">
        <w:rPr>
          <w:sz w:val="24"/>
          <w:szCs w:val="24"/>
        </w:rPr>
        <w:t>merupakan</w:t>
      </w:r>
      <w:proofErr w:type="spellEnd"/>
      <w:r w:rsidRPr="0021575F">
        <w:rPr>
          <w:sz w:val="24"/>
          <w:szCs w:val="24"/>
        </w:rPr>
        <w:t xml:space="preserve"> ordo Hemiptera yang </w:t>
      </w:r>
      <w:proofErr w:type="spellStart"/>
      <w:r w:rsidRPr="0021575F">
        <w:rPr>
          <w:sz w:val="24"/>
          <w:szCs w:val="24"/>
        </w:rPr>
        <w:t>merupakan</w:t>
      </w:r>
      <w:proofErr w:type="spellEnd"/>
      <w:r w:rsidRPr="0021575F">
        <w:rPr>
          <w:sz w:val="24"/>
          <w:szCs w:val="24"/>
        </w:rPr>
        <w:t xml:space="preserve"> salah </w:t>
      </w:r>
      <w:proofErr w:type="spellStart"/>
      <w:r w:rsidRPr="0021575F">
        <w:rPr>
          <w:sz w:val="24"/>
          <w:szCs w:val="24"/>
        </w:rPr>
        <w:t>satu</w:t>
      </w:r>
      <w:proofErr w:type="spellEnd"/>
      <w:r w:rsidRPr="0021575F">
        <w:rPr>
          <w:sz w:val="24"/>
          <w:szCs w:val="24"/>
        </w:rPr>
        <w:t xml:space="preserve"> </w:t>
      </w:r>
      <w:proofErr w:type="spellStart"/>
      <w:r w:rsidRPr="0021575F">
        <w:rPr>
          <w:sz w:val="24"/>
          <w:szCs w:val="24"/>
        </w:rPr>
        <w:t>jenis</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yang </w:t>
      </w:r>
      <w:proofErr w:type="spellStart"/>
      <w:r w:rsidRPr="0021575F">
        <w:rPr>
          <w:sz w:val="24"/>
          <w:szCs w:val="24"/>
        </w:rPr>
        <w:t>sangat</w:t>
      </w:r>
      <w:proofErr w:type="spellEnd"/>
      <w:r w:rsidRPr="0021575F">
        <w:rPr>
          <w:sz w:val="24"/>
          <w:szCs w:val="24"/>
        </w:rPr>
        <w:t xml:space="preserve"> </w:t>
      </w:r>
      <w:proofErr w:type="spellStart"/>
      <w:r w:rsidRPr="0021575F">
        <w:rPr>
          <w:sz w:val="24"/>
          <w:szCs w:val="24"/>
        </w:rPr>
        <w:t>potensial</w:t>
      </w:r>
      <w:proofErr w:type="spellEnd"/>
      <w:r w:rsidRPr="0021575F">
        <w:rPr>
          <w:sz w:val="24"/>
          <w:szCs w:val="24"/>
        </w:rPr>
        <w:t xml:space="preserve"> </w:t>
      </w:r>
      <w:proofErr w:type="spellStart"/>
      <w:r w:rsidRPr="0021575F">
        <w:rPr>
          <w:sz w:val="24"/>
          <w:szCs w:val="24"/>
        </w:rPr>
        <w:t>menyebabkan</w:t>
      </w:r>
      <w:proofErr w:type="spellEnd"/>
      <w:r w:rsidRPr="0021575F">
        <w:rPr>
          <w:sz w:val="24"/>
          <w:szCs w:val="24"/>
        </w:rPr>
        <w:t xml:space="preserve"> </w:t>
      </w:r>
      <w:proofErr w:type="spellStart"/>
      <w:r w:rsidRPr="0021575F">
        <w:rPr>
          <w:sz w:val="24"/>
          <w:szCs w:val="24"/>
        </w:rPr>
        <w:t>kerugian</w:t>
      </w:r>
      <w:proofErr w:type="spellEnd"/>
      <w:r w:rsidRPr="0021575F">
        <w:rPr>
          <w:sz w:val="24"/>
          <w:szCs w:val="24"/>
        </w:rPr>
        <w:t xml:space="preserve"> pada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karena</w:t>
      </w:r>
      <w:proofErr w:type="spellEnd"/>
      <w:r w:rsidRPr="0021575F">
        <w:rPr>
          <w:sz w:val="24"/>
          <w:szCs w:val="24"/>
        </w:rPr>
        <w:t xml:space="preserve"> </w:t>
      </w:r>
      <w:proofErr w:type="spellStart"/>
      <w:r w:rsidRPr="0021575F">
        <w:rPr>
          <w:sz w:val="24"/>
          <w:szCs w:val="24"/>
        </w:rPr>
        <w:t>walang</w:t>
      </w:r>
      <w:proofErr w:type="spellEnd"/>
      <w:r w:rsidRPr="0021575F">
        <w:rPr>
          <w:sz w:val="24"/>
          <w:szCs w:val="24"/>
        </w:rPr>
        <w:t xml:space="preserve"> </w:t>
      </w:r>
      <w:proofErr w:type="spellStart"/>
      <w:r w:rsidRPr="0021575F">
        <w:rPr>
          <w:sz w:val="24"/>
          <w:szCs w:val="24"/>
        </w:rPr>
        <w:t>sangit</w:t>
      </w:r>
      <w:proofErr w:type="spellEnd"/>
      <w:r w:rsidRPr="0021575F">
        <w:rPr>
          <w:sz w:val="24"/>
          <w:szCs w:val="24"/>
        </w:rPr>
        <w:t xml:space="preserve"> </w:t>
      </w:r>
      <w:proofErr w:type="spellStart"/>
      <w:r w:rsidRPr="0021575F">
        <w:rPr>
          <w:sz w:val="24"/>
          <w:szCs w:val="24"/>
        </w:rPr>
        <w:t>mampu</w:t>
      </w:r>
      <w:proofErr w:type="spellEnd"/>
      <w:r w:rsidRPr="0021575F">
        <w:rPr>
          <w:sz w:val="24"/>
          <w:szCs w:val="24"/>
        </w:rPr>
        <w:t xml:space="preserve"> </w:t>
      </w:r>
      <w:proofErr w:type="spellStart"/>
      <w:r w:rsidRPr="0021575F">
        <w:rPr>
          <w:sz w:val="24"/>
          <w:szCs w:val="24"/>
        </w:rPr>
        <w:t>mengisap</w:t>
      </w:r>
      <w:proofErr w:type="spellEnd"/>
      <w:r w:rsidRPr="0021575F">
        <w:rPr>
          <w:sz w:val="24"/>
          <w:szCs w:val="24"/>
        </w:rPr>
        <w:t xml:space="preserve"> </w:t>
      </w:r>
      <w:proofErr w:type="spellStart"/>
      <w:r w:rsidRPr="0021575F">
        <w:rPr>
          <w:sz w:val="24"/>
          <w:szCs w:val="24"/>
        </w:rPr>
        <w:t>bulir</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yang </w:t>
      </w:r>
      <w:proofErr w:type="spellStart"/>
      <w:r w:rsidRPr="0021575F">
        <w:rPr>
          <w:sz w:val="24"/>
          <w:szCs w:val="24"/>
        </w:rPr>
        <w:t>telah</w:t>
      </w:r>
      <w:proofErr w:type="spellEnd"/>
      <w:r w:rsidRPr="0021575F">
        <w:rPr>
          <w:sz w:val="24"/>
          <w:szCs w:val="24"/>
        </w:rPr>
        <w:t xml:space="preserve"> </w:t>
      </w:r>
      <w:proofErr w:type="spellStart"/>
      <w:r w:rsidRPr="0021575F">
        <w:rPr>
          <w:sz w:val="24"/>
          <w:szCs w:val="24"/>
        </w:rPr>
        <w:t>masak</w:t>
      </w:r>
      <w:proofErr w:type="spellEnd"/>
      <w:r w:rsidRPr="0021575F">
        <w:rPr>
          <w:sz w:val="24"/>
          <w:szCs w:val="24"/>
        </w:rPr>
        <w:t xml:space="preserve"> susu, </w:t>
      </w:r>
      <w:proofErr w:type="spellStart"/>
      <w:r w:rsidRPr="0021575F">
        <w:rPr>
          <w:sz w:val="24"/>
          <w:szCs w:val="24"/>
        </w:rPr>
        <w:t>sehingga</w:t>
      </w:r>
      <w:proofErr w:type="spellEnd"/>
      <w:r w:rsidRPr="0021575F">
        <w:rPr>
          <w:sz w:val="24"/>
          <w:szCs w:val="24"/>
        </w:rPr>
        <w:t xml:space="preserve"> </w:t>
      </w:r>
      <w:proofErr w:type="spellStart"/>
      <w:r w:rsidRPr="0021575F">
        <w:rPr>
          <w:sz w:val="24"/>
          <w:szCs w:val="24"/>
        </w:rPr>
        <w:t>hal</w:t>
      </w:r>
      <w:proofErr w:type="spellEnd"/>
      <w:r w:rsidRPr="0021575F">
        <w:rPr>
          <w:sz w:val="24"/>
          <w:szCs w:val="24"/>
        </w:rPr>
        <w:t xml:space="preserve"> </w:t>
      </w:r>
      <w:proofErr w:type="spellStart"/>
      <w:r w:rsidRPr="0021575F">
        <w:rPr>
          <w:sz w:val="24"/>
          <w:szCs w:val="24"/>
        </w:rPr>
        <w:t>tersebut</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menyebabkan</w:t>
      </w:r>
      <w:proofErr w:type="spellEnd"/>
      <w:r w:rsidRPr="0021575F">
        <w:rPr>
          <w:sz w:val="24"/>
          <w:szCs w:val="24"/>
        </w:rPr>
        <w:t xml:space="preserve"> </w:t>
      </w:r>
      <w:proofErr w:type="spellStart"/>
      <w:r w:rsidRPr="0021575F">
        <w:rPr>
          <w:sz w:val="24"/>
          <w:szCs w:val="24"/>
        </w:rPr>
        <w:lastRenderedPageBreak/>
        <w:t>bulir</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menjadi</w:t>
      </w:r>
      <w:proofErr w:type="spellEnd"/>
      <w:r w:rsidRPr="0021575F">
        <w:rPr>
          <w:sz w:val="24"/>
          <w:szCs w:val="24"/>
        </w:rPr>
        <w:t xml:space="preserve">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terisi</w:t>
      </w:r>
      <w:proofErr w:type="spellEnd"/>
      <w:r w:rsidRPr="0021575F">
        <w:rPr>
          <w:sz w:val="24"/>
          <w:szCs w:val="24"/>
        </w:rPr>
        <w:t xml:space="preserve"> </w:t>
      </w:r>
      <w:proofErr w:type="spellStart"/>
      <w:r w:rsidRPr="0021575F">
        <w:rPr>
          <w:sz w:val="24"/>
          <w:szCs w:val="24"/>
        </w:rPr>
        <w:t>penuh</w:t>
      </w:r>
      <w:proofErr w:type="spellEnd"/>
      <w:r w:rsidRPr="0021575F">
        <w:rPr>
          <w:sz w:val="24"/>
          <w:szCs w:val="24"/>
        </w:rPr>
        <w:t xml:space="preserve">, </w:t>
      </w:r>
      <w:proofErr w:type="spellStart"/>
      <w:r w:rsidRPr="0021575F">
        <w:rPr>
          <w:sz w:val="24"/>
          <w:szCs w:val="24"/>
        </w:rPr>
        <w:t>bahkan</w:t>
      </w:r>
      <w:proofErr w:type="spellEnd"/>
      <w:r w:rsidRPr="0021575F">
        <w:rPr>
          <w:sz w:val="24"/>
          <w:szCs w:val="24"/>
        </w:rPr>
        <w:t xml:space="preserve"> </w:t>
      </w:r>
      <w:proofErr w:type="spellStart"/>
      <w:r w:rsidRPr="0021575F">
        <w:rPr>
          <w:sz w:val="24"/>
          <w:szCs w:val="24"/>
        </w:rPr>
        <w:t>hampa</w:t>
      </w:r>
      <w:proofErr w:type="spellEnd"/>
      <w:r w:rsidRPr="0021575F">
        <w:rPr>
          <w:sz w:val="24"/>
          <w:szCs w:val="24"/>
        </w:rPr>
        <w:t xml:space="preserve">. </w:t>
      </w:r>
      <w:proofErr w:type="spellStart"/>
      <w:r w:rsidRPr="0021575F">
        <w:rPr>
          <w:sz w:val="24"/>
          <w:szCs w:val="24"/>
        </w:rPr>
        <w:t>Sehingga</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walang</w:t>
      </w:r>
      <w:proofErr w:type="spellEnd"/>
      <w:r w:rsidRPr="0021575F">
        <w:rPr>
          <w:sz w:val="24"/>
          <w:szCs w:val="24"/>
        </w:rPr>
        <w:t xml:space="preserve"> </w:t>
      </w:r>
      <w:proofErr w:type="spellStart"/>
      <w:r w:rsidRPr="0021575F">
        <w:rPr>
          <w:sz w:val="24"/>
          <w:szCs w:val="24"/>
        </w:rPr>
        <w:t>sangit</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menyebabkan</w:t>
      </w:r>
      <w:proofErr w:type="spellEnd"/>
      <w:r w:rsidRPr="0021575F">
        <w:rPr>
          <w:sz w:val="24"/>
          <w:szCs w:val="24"/>
        </w:rPr>
        <w:t xml:space="preserve"> </w:t>
      </w:r>
      <w:proofErr w:type="spellStart"/>
      <w:r w:rsidRPr="0021575F">
        <w:rPr>
          <w:sz w:val="24"/>
          <w:szCs w:val="24"/>
        </w:rPr>
        <w:t>kehilangan</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w:t>
      </w:r>
      <w:proofErr w:type="spellStart"/>
      <w:r w:rsidRPr="0021575F">
        <w:rPr>
          <w:sz w:val="24"/>
          <w:szCs w:val="24"/>
        </w:rPr>
        <w:t>hingga</w:t>
      </w:r>
      <w:proofErr w:type="spellEnd"/>
      <w:r w:rsidRPr="0021575F">
        <w:rPr>
          <w:sz w:val="24"/>
          <w:szCs w:val="24"/>
        </w:rPr>
        <w:t xml:space="preserve"> </w:t>
      </w:r>
      <w:proofErr w:type="spellStart"/>
      <w:r w:rsidRPr="0021575F">
        <w:rPr>
          <w:sz w:val="24"/>
          <w:szCs w:val="24"/>
        </w:rPr>
        <w:t>mencapai</w:t>
      </w:r>
      <w:proofErr w:type="spellEnd"/>
      <w:r w:rsidRPr="0021575F">
        <w:rPr>
          <w:sz w:val="24"/>
          <w:szCs w:val="24"/>
        </w:rPr>
        <w:t xml:space="preserve"> 50% (</w:t>
      </w:r>
      <w:proofErr w:type="spellStart"/>
      <w:r w:rsidRPr="0021575F">
        <w:rPr>
          <w:sz w:val="24"/>
          <w:szCs w:val="24"/>
        </w:rPr>
        <w:t>Zakiyah</w:t>
      </w:r>
      <w:proofErr w:type="spellEnd"/>
      <w:r w:rsidRPr="0021575F">
        <w:rPr>
          <w:sz w:val="24"/>
          <w:szCs w:val="24"/>
        </w:rPr>
        <w:t xml:space="preserve"> </w:t>
      </w:r>
      <w:r w:rsidRPr="0021575F">
        <w:rPr>
          <w:i/>
          <w:sz w:val="24"/>
          <w:szCs w:val="24"/>
        </w:rPr>
        <w:t>et al</w:t>
      </w:r>
      <w:r w:rsidRPr="0021575F">
        <w:rPr>
          <w:sz w:val="24"/>
          <w:szCs w:val="24"/>
        </w:rPr>
        <w:t xml:space="preserve">., 2015). </w:t>
      </w:r>
      <w:proofErr w:type="spellStart"/>
      <w:r w:rsidRPr="0021575F">
        <w:rPr>
          <w:sz w:val="24"/>
          <w:szCs w:val="24"/>
        </w:rPr>
        <w:t>Serangan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proofErr w:type="gramStart"/>
      <w:r w:rsidRPr="0021575F">
        <w:rPr>
          <w:sz w:val="24"/>
          <w:szCs w:val="24"/>
        </w:rPr>
        <w:t>ini</w:t>
      </w:r>
      <w:proofErr w:type="spellEnd"/>
      <w:r w:rsidRPr="0021575F">
        <w:rPr>
          <w:sz w:val="24"/>
          <w:szCs w:val="24"/>
        </w:rPr>
        <w:t xml:space="preserve">  </w:t>
      </w:r>
      <w:proofErr w:type="spellStart"/>
      <w:r w:rsidRPr="0021575F">
        <w:rPr>
          <w:sz w:val="24"/>
          <w:szCs w:val="24"/>
        </w:rPr>
        <w:t>dapat</w:t>
      </w:r>
      <w:proofErr w:type="spellEnd"/>
      <w:proofErr w:type="gramEnd"/>
      <w:r w:rsidRPr="0021575F">
        <w:rPr>
          <w:sz w:val="24"/>
          <w:szCs w:val="24"/>
        </w:rPr>
        <w:t xml:space="preserve"> </w:t>
      </w:r>
      <w:proofErr w:type="spellStart"/>
      <w:r w:rsidRPr="0021575F">
        <w:rPr>
          <w:sz w:val="24"/>
          <w:szCs w:val="24"/>
        </w:rPr>
        <w:t>menyebabkan</w:t>
      </w:r>
      <w:proofErr w:type="spellEnd"/>
      <w:r w:rsidRPr="0021575F">
        <w:rPr>
          <w:sz w:val="24"/>
          <w:szCs w:val="24"/>
        </w:rPr>
        <w:t xml:space="preserve"> </w:t>
      </w:r>
      <w:proofErr w:type="spellStart"/>
      <w:r w:rsidRPr="0021575F">
        <w:rPr>
          <w:sz w:val="24"/>
          <w:szCs w:val="24"/>
        </w:rPr>
        <w:t>kerasukan</w:t>
      </w:r>
      <w:proofErr w:type="spellEnd"/>
      <w:r w:rsidRPr="0021575F">
        <w:rPr>
          <w:sz w:val="24"/>
          <w:szCs w:val="24"/>
        </w:rPr>
        <w:t xml:space="preserve"> paling </w:t>
      </w:r>
      <w:proofErr w:type="spellStart"/>
      <w:r w:rsidRPr="0021575F">
        <w:rPr>
          <w:sz w:val="24"/>
          <w:szCs w:val="24"/>
        </w:rPr>
        <w:t>parah</w:t>
      </w:r>
      <w:proofErr w:type="spellEnd"/>
      <w:r w:rsidRPr="0021575F">
        <w:rPr>
          <w:sz w:val="24"/>
          <w:szCs w:val="24"/>
        </w:rPr>
        <w:t xml:space="preserve"> pada </w:t>
      </w:r>
      <w:proofErr w:type="spellStart"/>
      <w:r w:rsidRPr="0021575F">
        <w:rPr>
          <w:sz w:val="24"/>
          <w:szCs w:val="24"/>
        </w:rPr>
        <w:t>lahan</w:t>
      </w:r>
      <w:proofErr w:type="spellEnd"/>
      <w:r w:rsidRPr="0021575F">
        <w:rPr>
          <w:sz w:val="24"/>
          <w:szCs w:val="24"/>
        </w:rPr>
        <w:t xml:space="preserve"> yang </w:t>
      </w:r>
      <w:proofErr w:type="spellStart"/>
      <w:r w:rsidRPr="0021575F">
        <w:rPr>
          <w:sz w:val="24"/>
          <w:szCs w:val="24"/>
        </w:rPr>
        <w:t>banyak</w:t>
      </w:r>
      <w:proofErr w:type="spellEnd"/>
      <w:r w:rsidRPr="0021575F">
        <w:rPr>
          <w:sz w:val="24"/>
          <w:szCs w:val="24"/>
        </w:rPr>
        <w:t xml:space="preserve"> </w:t>
      </w:r>
      <w:proofErr w:type="spellStart"/>
      <w:r w:rsidRPr="0021575F">
        <w:rPr>
          <w:sz w:val="24"/>
          <w:szCs w:val="24"/>
        </w:rPr>
        <w:t>ditumbuhi</w:t>
      </w:r>
      <w:proofErr w:type="spellEnd"/>
      <w:r w:rsidRPr="0021575F">
        <w:rPr>
          <w:sz w:val="24"/>
          <w:szCs w:val="24"/>
        </w:rPr>
        <w:t xml:space="preserve"> </w:t>
      </w:r>
      <w:proofErr w:type="spellStart"/>
      <w:r w:rsidRPr="0021575F">
        <w:rPr>
          <w:sz w:val="24"/>
          <w:szCs w:val="24"/>
        </w:rPr>
        <w:t>rumput-rumputan</w:t>
      </w:r>
      <w:proofErr w:type="spellEnd"/>
      <w:r w:rsidRPr="0021575F">
        <w:rPr>
          <w:sz w:val="24"/>
          <w:szCs w:val="24"/>
        </w:rPr>
        <w:t xml:space="preserve"> dan pada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yang </w:t>
      </w:r>
      <w:proofErr w:type="spellStart"/>
      <w:r w:rsidRPr="0021575F">
        <w:rPr>
          <w:sz w:val="24"/>
          <w:szCs w:val="24"/>
        </w:rPr>
        <w:t>mengalami</w:t>
      </w:r>
      <w:proofErr w:type="spellEnd"/>
      <w:r w:rsidRPr="0021575F">
        <w:rPr>
          <w:sz w:val="24"/>
          <w:szCs w:val="24"/>
        </w:rPr>
        <w:t xml:space="preserve"> </w:t>
      </w:r>
      <w:proofErr w:type="spellStart"/>
      <w:r w:rsidRPr="0021575F">
        <w:rPr>
          <w:sz w:val="24"/>
          <w:szCs w:val="24"/>
        </w:rPr>
        <w:t>pembuahan</w:t>
      </w:r>
      <w:proofErr w:type="spellEnd"/>
      <w:r w:rsidRPr="0021575F">
        <w:rPr>
          <w:sz w:val="24"/>
          <w:szCs w:val="24"/>
        </w:rPr>
        <w:t xml:space="preserve"> paling </w:t>
      </w:r>
      <w:proofErr w:type="spellStart"/>
      <w:r w:rsidRPr="0021575F">
        <w:rPr>
          <w:sz w:val="24"/>
          <w:szCs w:val="24"/>
        </w:rPr>
        <w:t>akhir</w:t>
      </w:r>
      <w:proofErr w:type="spellEnd"/>
      <w:r w:rsidRPr="0021575F">
        <w:rPr>
          <w:sz w:val="24"/>
          <w:szCs w:val="24"/>
        </w:rPr>
        <w:t xml:space="preserve"> (</w:t>
      </w:r>
      <w:proofErr w:type="spellStart"/>
      <w:r w:rsidRPr="0021575F">
        <w:rPr>
          <w:sz w:val="24"/>
          <w:szCs w:val="24"/>
        </w:rPr>
        <w:t>Fatmawaty</w:t>
      </w:r>
      <w:proofErr w:type="spellEnd"/>
      <w:r w:rsidRPr="0021575F">
        <w:rPr>
          <w:sz w:val="24"/>
          <w:szCs w:val="24"/>
        </w:rPr>
        <w:t xml:space="preserve"> </w:t>
      </w:r>
      <w:r w:rsidRPr="0021575F">
        <w:rPr>
          <w:i/>
          <w:sz w:val="24"/>
          <w:szCs w:val="24"/>
        </w:rPr>
        <w:t>et al</w:t>
      </w:r>
      <w:r w:rsidRPr="0021575F">
        <w:rPr>
          <w:sz w:val="24"/>
          <w:szCs w:val="24"/>
        </w:rPr>
        <w:t>., 2013).</w:t>
      </w:r>
    </w:p>
    <w:p w14:paraId="37EFC1FA" w14:textId="77777777" w:rsidR="0021575F" w:rsidRPr="0021575F" w:rsidRDefault="0021575F" w:rsidP="005059EC">
      <w:pPr>
        <w:spacing w:after="240" w:line="480" w:lineRule="auto"/>
        <w:ind w:firstLine="720"/>
        <w:jc w:val="both"/>
        <w:rPr>
          <w:sz w:val="24"/>
          <w:szCs w:val="24"/>
        </w:rPr>
      </w:pPr>
      <w:r w:rsidRPr="0021575F">
        <w:rPr>
          <w:sz w:val="24"/>
          <w:szCs w:val="24"/>
        </w:rPr>
        <w:t xml:space="preserve">Teknik </w:t>
      </w:r>
      <w:proofErr w:type="spellStart"/>
      <w:r w:rsidRPr="0021575F">
        <w:rPr>
          <w:sz w:val="24"/>
          <w:szCs w:val="24"/>
        </w:rPr>
        <w:t>pengendalian</w:t>
      </w:r>
      <w:proofErr w:type="spellEnd"/>
      <w:r w:rsidRPr="0021575F">
        <w:rPr>
          <w:sz w:val="24"/>
          <w:szCs w:val="24"/>
        </w:rPr>
        <w:t xml:space="preserve"> yang </w:t>
      </w:r>
      <w:proofErr w:type="spellStart"/>
      <w:r w:rsidRPr="0021575F">
        <w:rPr>
          <w:sz w:val="24"/>
          <w:szCs w:val="24"/>
        </w:rPr>
        <w:t>digunakan</w:t>
      </w:r>
      <w:proofErr w:type="spellEnd"/>
      <w:r w:rsidRPr="0021575F">
        <w:rPr>
          <w:sz w:val="24"/>
          <w:szCs w:val="24"/>
        </w:rPr>
        <w:t xml:space="preserve"> oleh </w:t>
      </w:r>
      <w:proofErr w:type="spellStart"/>
      <w:r w:rsidRPr="0021575F">
        <w:rPr>
          <w:sz w:val="24"/>
          <w:szCs w:val="24"/>
        </w:rPr>
        <w:t>petani</w:t>
      </w:r>
      <w:proofErr w:type="spellEnd"/>
      <w:r w:rsidRPr="0021575F">
        <w:rPr>
          <w:sz w:val="24"/>
          <w:szCs w:val="24"/>
        </w:rPr>
        <w:t xml:space="preserve"> </w:t>
      </w:r>
      <w:proofErr w:type="spellStart"/>
      <w:r w:rsidRPr="0021575F">
        <w:rPr>
          <w:sz w:val="24"/>
          <w:szCs w:val="24"/>
        </w:rPr>
        <w:t>umumnya</w:t>
      </w:r>
      <w:proofErr w:type="spellEnd"/>
      <w:r w:rsidRPr="0021575F">
        <w:rPr>
          <w:sz w:val="24"/>
          <w:szCs w:val="24"/>
        </w:rPr>
        <w:t xml:space="preserve"> </w:t>
      </w:r>
      <w:proofErr w:type="spellStart"/>
      <w:r w:rsidRPr="0021575F">
        <w:rPr>
          <w:sz w:val="24"/>
          <w:szCs w:val="24"/>
        </w:rPr>
        <w:t>adalah</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pengendalian</w:t>
      </w:r>
      <w:proofErr w:type="spellEnd"/>
      <w:r w:rsidRPr="0021575F">
        <w:rPr>
          <w:sz w:val="24"/>
          <w:szCs w:val="24"/>
        </w:rPr>
        <w:t xml:space="preserve"> </w:t>
      </w:r>
      <w:proofErr w:type="spellStart"/>
      <w:r w:rsidRPr="0021575F">
        <w:rPr>
          <w:sz w:val="24"/>
          <w:szCs w:val="24"/>
        </w:rPr>
        <w:t>pestisida</w:t>
      </w:r>
      <w:proofErr w:type="spellEnd"/>
      <w:r w:rsidRPr="0021575F">
        <w:rPr>
          <w:sz w:val="24"/>
          <w:szCs w:val="24"/>
        </w:rPr>
        <w:t xml:space="preserve"> </w:t>
      </w:r>
      <w:proofErr w:type="spellStart"/>
      <w:r w:rsidRPr="0021575F">
        <w:rPr>
          <w:sz w:val="24"/>
          <w:szCs w:val="24"/>
        </w:rPr>
        <w:t>kimiawi</w:t>
      </w:r>
      <w:proofErr w:type="spellEnd"/>
      <w:r w:rsidRPr="0021575F">
        <w:rPr>
          <w:sz w:val="24"/>
          <w:szCs w:val="24"/>
        </w:rPr>
        <w:t xml:space="preserve"> (</w:t>
      </w:r>
      <w:proofErr w:type="spellStart"/>
      <w:r w:rsidRPr="0021575F">
        <w:rPr>
          <w:sz w:val="24"/>
          <w:szCs w:val="24"/>
        </w:rPr>
        <w:t>Tabel</w:t>
      </w:r>
      <w:proofErr w:type="spellEnd"/>
      <w:r w:rsidRPr="0021575F">
        <w:rPr>
          <w:sz w:val="24"/>
          <w:szCs w:val="24"/>
        </w:rPr>
        <w:t xml:space="preserve"> 2).</w:t>
      </w:r>
    </w:p>
    <w:p w14:paraId="03F158D5" w14:textId="77777777" w:rsidR="0021575F" w:rsidRPr="0021575F" w:rsidRDefault="0021575F" w:rsidP="0021575F">
      <w:pPr>
        <w:spacing w:line="480" w:lineRule="auto"/>
        <w:jc w:val="both"/>
        <w:rPr>
          <w:sz w:val="24"/>
          <w:szCs w:val="24"/>
        </w:rPr>
      </w:pPr>
      <w:proofErr w:type="spellStart"/>
      <w:r w:rsidRPr="0021575F">
        <w:rPr>
          <w:sz w:val="24"/>
          <w:szCs w:val="24"/>
        </w:rPr>
        <w:t>Tabel</w:t>
      </w:r>
      <w:proofErr w:type="spellEnd"/>
      <w:r w:rsidRPr="0021575F">
        <w:rPr>
          <w:sz w:val="24"/>
          <w:szCs w:val="24"/>
        </w:rPr>
        <w:t xml:space="preserve"> 2. </w:t>
      </w:r>
      <w:proofErr w:type="spellStart"/>
      <w:r w:rsidRPr="0021575F">
        <w:rPr>
          <w:sz w:val="24"/>
          <w:szCs w:val="24"/>
        </w:rPr>
        <w:t>Upaya</w:t>
      </w:r>
      <w:proofErr w:type="spellEnd"/>
      <w:r w:rsidRPr="0021575F">
        <w:rPr>
          <w:sz w:val="24"/>
          <w:szCs w:val="24"/>
        </w:rPr>
        <w:t xml:space="preserve"> </w:t>
      </w:r>
      <w:proofErr w:type="spellStart"/>
      <w:r w:rsidRPr="0021575F">
        <w:rPr>
          <w:sz w:val="24"/>
          <w:szCs w:val="24"/>
        </w:rPr>
        <w:t>Pengendalian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1"/>
        <w:gridCol w:w="3425"/>
        <w:gridCol w:w="2898"/>
      </w:tblGrid>
      <w:tr w:rsidR="0021575F" w:rsidRPr="0021575F" w14:paraId="2337EE79" w14:textId="77777777" w:rsidTr="005059EC">
        <w:trPr>
          <w:trHeight w:val="539"/>
        </w:trPr>
        <w:tc>
          <w:tcPr>
            <w:tcW w:w="2681" w:type="dxa"/>
            <w:tcBorders>
              <w:top w:val="single" w:sz="4" w:space="0" w:color="auto"/>
              <w:bottom w:val="single" w:sz="4" w:space="0" w:color="auto"/>
            </w:tcBorders>
          </w:tcPr>
          <w:p w14:paraId="09F96DF7" w14:textId="77777777" w:rsidR="0021575F" w:rsidRPr="0021575F" w:rsidRDefault="0021575F" w:rsidP="005059EC">
            <w:pPr>
              <w:spacing w:line="360" w:lineRule="auto"/>
              <w:jc w:val="center"/>
              <w:rPr>
                <w:rFonts w:ascii="Times New Roman" w:hAnsi="Times New Roman" w:cs="Times New Roman"/>
                <w:b/>
              </w:rPr>
            </w:pPr>
            <w:proofErr w:type="spellStart"/>
            <w:r w:rsidRPr="0021575F">
              <w:rPr>
                <w:rFonts w:ascii="Times New Roman" w:hAnsi="Times New Roman" w:cs="Times New Roman"/>
                <w:b/>
              </w:rPr>
              <w:t>Jenis</w:t>
            </w:r>
            <w:proofErr w:type="spellEnd"/>
            <w:r w:rsidRPr="0021575F">
              <w:rPr>
                <w:rFonts w:ascii="Times New Roman" w:hAnsi="Times New Roman" w:cs="Times New Roman"/>
                <w:b/>
              </w:rPr>
              <w:t xml:space="preserve"> Hama</w:t>
            </w:r>
          </w:p>
        </w:tc>
        <w:tc>
          <w:tcPr>
            <w:tcW w:w="3425" w:type="dxa"/>
            <w:tcBorders>
              <w:top w:val="single" w:sz="4" w:space="0" w:color="auto"/>
              <w:bottom w:val="single" w:sz="4" w:space="0" w:color="auto"/>
            </w:tcBorders>
          </w:tcPr>
          <w:p w14:paraId="40FC4F88" w14:textId="77777777" w:rsidR="0021575F" w:rsidRPr="0021575F" w:rsidRDefault="0021575F" w:rsidP="005059EC">
            <w:pPr>
              <w:spacing w:line="360" w:lineRule="auto"/>
              <w:jc w:val="center"/>
              <w:rPr>
                <w:rFonts w:ascii="Times New Roman" w:hAnsi="Times New Roman" w:cs="Times New Roman"/>
                <w:b/>
              </w:rPr>
            </w:pPr>
            <w:r w:rsidRPr="0021575F">
              <w:rPr>
                <w:rFonts w:ascii="Times New Roman" w:hAnsi="Times New Roman" w:cs="Times New Roman"/>
                <w:b/>
              </w:rPr>
              <w:t xml:space="preserve">Teknik </w:t>
            </w:r>
            <w:proofErr w:type="spellStart"/>
            <w:r w:rsidRPr="0021575F">
              <w:rPr>
                <w:rFonts w:ascii="Times New Roman" w:hAnsi="Times New Roman" w:cs="Times New Roman"/>
                <w:b/>
              </w:rPr>
              <w:t>Pengendalian</w:t>
            </w:r>
            <w:proofErr w:type="spellEnd"/>
          </w:p>
        </w:tc>
        <w:tc>
          <w:tcPr>
            <w:tcW w:w="2898" w:type="dxa"/>
            <w:tcBorders>
              <w:top w:val="single" w:sz="4" w:space="0" w:color="auto"/>
              <w:bottom w:val="single" w:sz="4" w:space="0" w:color="auto"/>
            </w:tcBorders>
          </w:tcPr>
          <w:p w14:paraId="2A83F417" w14:textId="77777777" w:rsidR="0021575F" w:rsidRPr="0021575F" w:rsidRDefault="0021575F" w:rsidP="005059EC">
            <w:pPr>
              <w:spacing w:line="360" w:lineRule="auto"/>
              <w:jc w:val="center"/>
              <w:rPr>
                <w:rFonts w:ascii="Times New Roman" w:hAnsi="Times New Roman" w:cs="Times New Roman"/>
                <w:b/>
              </w:rPr>
            </w:pPr>
            <w:proofErr w:type="spellStart"/>
            <w:r w:rsidRPr="0021575F">
              <w:rPr>
                <w:rFonts w:ascii="Times New Roman" w:hAnsi="Times New Roman" w:cs="Times New Roman"/>
                <w:b/>
              </w:rPr>
              <w:t>Jumlah</w:t>
            </w:r>
            <w:proofErr w:type="spellEnd"/>
            <w:r w:rsidRPr="0021575F">
              <w:rPr>
                <w:rFonts w:ascii="Times New Roman" w:hAnsi="Times New Roman" w:cs="Times New Roman"/>
                <w:b/>
              </w:rPr>
              <w:t xml:space="preserve"> </w:t>
            </w:r>
            <w:proofErr w:type="spellStart"/>
            <w:r w:rsidRPr="0021575F">
              <w:rPr>
                <w:rFonts w:ascii="Times New Roman" w:hAnsi="Times New Roman" w:cs="Times New Roman"/>
                <w:b/>
              </w:rPr>
              <w:t>Responden</w:t>
            </w:r>
            <w:proofErr w:type="spellEnd"/>
            <w:r w:rsidRPr="0021575F">
              <w:rPr>
                <w:rFonts w:ascii="Times New Roman" w:hAnsi="Times New Roman" w:cs="Times New Roman"/>
                <w:b/>
              </w:rPr>
              <w:t xml:space="preserve"> (%)</w:t>
            </w:r>
          </w:p>
        </w:tc>
      </w:tr>
      <w:tr w:rsidR="0021575F" w:rsidRPr="0021575F" w14:paraId="19702C09" w14:textId="77777777" w:rsidTr="005059EC">
        <w:trPr>
          <w:trHeight w:val="366"/>
        </w:trPr>
        <w:tc>
          <w:tcPr>
            <w:tcW w:w="2681" w:type="dxa"/>
            <w:tcBorders>
              <w:top w:val="single" w:sz="4" w:space="0" w:color="auto"/>
            </w:tcBorders>
          </w:tcPr>
          <w:p w14:paraId="33C462D0"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Keong</w:t>
            </w:r>
            <w:proofErr w:type="spellEnd"/>
            <w:r w:rsidRPr="0021575F">
              <w:rPr>
                <w:rFonts w:ascii="Times New Roman" w:hAnsi="Times New Roman" w:cs="Times New Roman"/>
              </w:rPr>
              <w:t xml:space="preserve"> Mas</w:t>
            </w:r>
          </w:p>
        </w:tc>
        <w:tc>
          <w:tcPr>
            <w:tcW w:w="3425" w:type="dxa"/>
            <w:tcBorders>
              <w:top w:val="single" w:sz="4" w:space="0" w:color="auto"/>
            </w:tcBorders>
          </w:tcPr>
          <w:p w14:paraId="100F8AA6" w14:textId="77777777" w:rsidR="0021575F" w:rsidRPr="0021575F" w:rsidRDefault="0021575F" w:rsidP="00E667A6">
            <w:pPr>
              <w:spacing w:line="360" w:lineRule="auto"/>
              <w:ind w:firstLine="471"/>
              <w:jc w:val="both"/>
              <w:rPr>
                <w:rFonts w:ascii="Times New Roman" w:hAnsi="Times New Roman" w:cs="Times New Roman"/>
              </w:rPr>
            </w:pPr>
            <w:proofErr w:type="spellStart"/>
            <w:r w:rsidRPr="0021575F">
              <w:rPr>
                <w:rFonts w:ascii="Times New Roman" w:hAnsi="Times New Roman" w:cs="Times New Roman"/>
              </w:rPr>
              <w:t>Pestisida</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Kimiawi</w:t>
            </w:r>
            <w:proofErr w:type="spellEnd"/>
          </w:p>
        </w:tc>
        <w:tc>
          <w:tcPr>
            <w:tcW w:w="2898" w:type="dxa"/>
            <w:tcBorders>
              <w:top w:val="single" w:sz="4" w:space="0" w:color="auto"/>
            </w:tcBorders>
          </w:tcPr>
          <w:p w14:paraId="3F46C7EA"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25F21E43" w14:textId="77777777" w:rsidTr="005059EC">
        <w:trPr>
          <w:trHeight w:val="355"/>
        </w:trPr>
        <w:tc>
          <w:tcPr>
            <w:tcW w:w="2681" w:type="dxa"/>
          </w:tcPr>
          <w:p w14:paraId="7F560871"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Tikus</w:t>
            </w:r>
            <w:proofErr w:type="spellEnd"/>
          </w:p>
        </w:tc>
        <w:tc>
          <w:tcPr>
            <w:tcW w:w="3425" w:type="dxa"/>
          </w:tcPr>
          <w:p w14:paraId="228ED994" w14:textId="77777777" w:rsidR="0021575F" w:rsidRPr="0021575F" w:rsidRDefault="0021575F" w:rsidP="00E667A6">
            <w:pPr>
              <w:spacing w:line="360" w:lineRule="auto"/>
              <w:ind w:firstLine="471"/>
              <w:jc w:val="both"/>
              <w:rPr>
                <w:rFonts w:ascii="Times New Roman" w:hAnsi="Times New Roman" w:cs="Times New Roman"/>
              </w:rPr>
            </w:pPr>
            <w:proofErr w:type="spellStart"/>
            <w:r w:rsidRPr="0021575F">
              <w:rPr>
                <w:rFonts w:ascii="Times New Roman" w:hAnsi="Times New Roman" w:cs="Times New Roman"/>
              </w:rPr>
              <w:t>Sanitasi</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pematang</w:t>
            </w:r>
            <w:proofErr w:type="spellEnd"/>
          </w:p>
        </w:tc>
        <w:tc>
          <w:tcPr>
            <w:tcW w:w="2898" w:type="dxa"/>
          </w:tcPr>
          <w:p w14:paraId="5D3DC66D"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94</w:t>
            </w:r>
          </w:p>
        </w:tc>
      </w:tr>
      <w:tr w:rsidR="0021575F" w:rsidRPr="0021575F" w14:paraId="33BFA832" w14:textId="77777777" w:rsidTr="005059EC">
        <w:trPr>
          <w:trHeight w:val="335"/>
        </w:trPr>
        <w:tc>
          <w:tcPr>
            <w:tcW w:w="2681" w:type="dxa"/>
          </w:tcPr>
          <w:p w14:paraId="547FC1F0" w14:textId="77777777" w:rsidR="0021575F" w:rsidRPr="0021575F" w:rsidRDefault="0021575F" w:rsidP="005059EC">
            <w:pPr>
              <w:spacing w:line="360" w:lineRule="auto"/>
              <w:jc w:val="both"/>
              <w:rPr>
                <w:rFonts w:ascii="Times New Roman" w:hAnsi="Times New Roman" w:cs="Times New Roman"/>
              </w:rPr>
            </w:pPr>
          </w:p>
        </w:tc>
        <w:tc>
          <w:tcPr>
            <w:tcW w:w="3425" w:type="dxa"/>
          </w:tcPr>
          <w:p w14:paraId="443FE69C" w14:textId="77777777" w:rsidR="0021575F" w:rsidRPr="0021575F" w:rsidRDefault="0021575F" w:rsidP="00E667A6">
            <w:pPr>
              <w:spacing w:line="360" w:lineRule="auto"/>
              <w:ind w:firstLine="471"/>
              <w:jc w:val="both"/>
              <w:rPr>
                <w:rFonts w:ascii="Times New Roman" w:hAnsi="Times New Roman" w:cs="Times New Roman"/>
              </w:rPr>
            </w:pPr>
            <w:proofErr w:type="spellStart"/>
            <w:r w:rsidRPr="0021575F">
              <w:rPr>
                <w:rFonts w:ascii="Times New Roman" w:hAnsi="Times New Roman" w:cs="Times New Roman"/>
              </w:rPr>
              <w:t>Pestisida</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Kimiawi</w:t>
            </w:r>
            <w:proofErr w:type="spellEnd"/>
            <w:r w:rsidRPr="0021575F">
              <w:rPr>
                <w:rFonts w:ascii="Times New Roman" w:hAnsi="Times New Roman" w:cs="Times New Roman"/>
              </w:rPr>
              <w:t>/Bom</w:t>
            </w:r>
          </w:p>
        </w:tc>
        <w:tc>
          <w:tcPr>
            <w:tcW w:w="2898" w:type="dxa"/>
          </w:tcPr>
          <w:p w14:paraId="627EC104"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6C13A7B6" w14:textId="77777777" w:rsidTr="005059EC">
        <w:trPr>
          <w:trHeight w:val="366"/>
        </w:trPr>
        <w:tc>
          <w:tcPr>
            <w:tcW w:w="2681" w:type="dxa"/>
          </w:tcPr>
          <w:p w14:paraId="5AA455A9"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Wereng</w:t>
            </w:r>
            <w:proofErr w:type="spellEnd"/>
          </w:p>
        </w:tc>
        <w:tc>
          <w:tcPr>
            <w:tcW w:w="3425" w:type="dxa"/>
          </w:tcPr>
          <w:p w14:paraId="6D7729E1" w14:textId="77777777" w:rsidR="0021575F" w:rsidRPr="0021575F" w:rsidRDefault="0021575F" w:rsidP="00E667A6">
            <w:pPr>
              <w:spacing w:line="360" w:lineRule="auto"/>
              <w:ind w:firstLine="471"/>
              <w:jc w:val="both"/>
              <w:rPr>
                <w:rFonts w:ascii="Times New Roman" w:hAnsi="Times New Roman" w:cs="Times New Roman"/>
              </w:rPr>
            </w:pPr>
            <w:proofErr w:type="spellStart"/>
            <w:r w:rsidRPr="0021575F">
              <w:rPr>
                <w:rFonts w:ascii="Times New Roman" w:hAnsi="Times New Roman" w:cs="Times New Roman"/>
              </w:rPr>
              <w:t>Pestisida</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Kimiawi</w:t>
            </w:r>
            <w:proofErr w:type="spellEnd"/>
          </w:p>
        </w:tc>
        <w:tc>
          <w:tcPr>
            <w:tcW w:w="2898" w:type="dxa"/>
          </w:tcPr>
          <w:p w14:paraId="0F8E95C0"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1946D041" w14:textId="77777777" w:rsidTr="005059EC">
        <w:trPr>
          <w:trHeight w:val="355"/>
        </w:trPr>
        <w:tc>
          <w:tcPr>
            <w:tcW w:w="2681" w:type="dxa"/>
          </w:tcPr>
          <w:p w14:paraId="4915DD77"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Penggerek</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Batang</w:t>
            </w:r>
            <w:proofErr w:type="spellEnd"/>
          </w:p>
        </w:tc>
        <w:tc>
          <w:tcPr>
            <w:tcW w:w="3425" w:type="dxa"/>
          </w:tcPr>
          <w:p w14:paraId="66DDEAE1" w14:textId="77777777" w:rsidR="0021575F" w:rsidRPr="0021575F" w:rsidRDefault="0021575F" w:rsidP="00E667A6">
            <w:pPr>
              <w:spacing w:line="360" w:lineRule="auto"/>
              <w:ind w:firstLine="471"/>
              <w:jc w:val="both"/>
              <w:rPr>
                <w:rFonts w:ascii="Times New Roman" w:hAnsi="Times New Roman" w:cs="Times New Roman"/>
              </w:rPr>
            </w:pPr>
            <w:proofErr w:type="spellStart"/>
            <w:r w:rsidRPr="0021575F">
              <w:rPr>
                <w:rFonts w:ascii="Times New Roman" w:hAnsi="Times New Roman" w:cs="Times New Roman"/>
              </w:rPr>
              <w:t>Pestisida</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Kimiawi</w:t>
            </w:r>
            <w:proofErr w:type="spellEnd"/>
          </w:p>
        </w:tc>
        <w:tc>
          <w:tcPr>
            <w:tcW w:w="2898" w:type="dxa"/>
          </w:tcPr>
          <w:p w14:paraId="6A88B2F8"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r w:rsidR="0021575F" w:rsidRPr="0021575F" w14:paraId="2C24C6D2" w14:textId="77777777" w:rsidTr="005059EC">
        <w:trPr>
          <w:trHeight w:val="355"/>
        </w:trPr>
        <w:tc>
          <w:tcPr>
            <w:tcW w:w="2681" w:type="dxa"/>
            <w:tcBorders>
              <w:bottom w:val="single" w:sz="4" w:space="0" w:color="auto"/>
            </w:tcBorders>
          </w:tcPr>
          <w:p w14:paraId="4CB00044" w14:textId="77777777" w:rsidR="0021575F" w:rsidRPr="0021575F" w:rsidRDefault="0021575F" w:rsidP="005059EC">
            <w:pPr>
              <w:spacing w:line="360" w:lineRule="auto"/>
              <w:jc w:val="both"/>
              <w:rPr>
                <w:rFonts w:ascii="Times New Roman" w:hAnsi="Times New Roman" w:cs="Times New Roman"/>
              </w:rPr>
            </w:pPr>
            <w:proofErr w:type="spellStart"/>
            <w:r w:rsidRPr="0021575F">
              <w:rPr>
                <w:rFonts w:ascii="Times New Roman" w:hAnsi="Times New Roman" w:cs="Times New Roman"/>
              </w:rPr>
              <w:t>Walang</w:t>
            </w:r>
            <w:proofErr w:type="spellEnd"/>
            <w:r w:rsidRPr="0021575F">
              <w:rPr>
                <w:rFonts w:ascii="Times New Roman" w:hAnsi="Times New Roman" w:cs="Times New Roman"/>
              </w:rPr>
              <w:t xml:space="preserve"> Sangit</w:t>
            </w:r>
          </w:p>
        </w:tc>
        <w:tc>
          <w:tcPr>
            <w:tcW w:w="3425" w:type="dxa"/>
            <w:tcBorders>
              <w:bottom w:val="single" w:sz="4" w:space="0" w:color="auto"/>
            </w:tcBorders>
          </w:tcPr>
          <w:p w14:paraId="17070274" w14:textId="77777777" w:rsidR="0021575F" w:rsidRPr="0021575F" w:rsidRDefault="0021575F" w:rsidP="00E667A6">
            <w:pPr>
              <w:spacing w:line="360" w:lineRule="auto"/>
              <w:ind w:firstLine="471"/>
              <w:jc w:val="both"/>
              <w:rPr>
                <w:rFonts w:ascii="Times New Roman" w:hAnsi="Times New Roman" w:cs="Times New Roman"/>
              </w:rPr>
            </w:pPr>
            <w:proofErr w:type="spellStart"/>
            <w:r w:rsidRPr="0021575F">
              <w:rPr>
                <w:rFonts w:ascii="Times New Roman" w:hAnsi="Times New Roman" w:cs="Times New Roman"/>
              </w:rPr>
              <w:t>Pestisida</w:t>
            </w:r>
            <w:proofErr w:type="spellEnd"/>
            <w:r w:rsidRPr="0021575F">
              <w:rPr>
                <w:rFonts w:ascii="Times New Roman" w:hAnsi="Times New Roman" w:cs="Times New Roman"/>
              </w:rPr>
              <w:t xml:space="preserve"> </w:t>
            </w:r>
            <w:proofErr w:type="spellStart"/>
            <w:r w:rsidRPr="0021575F">
              <w:rPr>
                <w:rFonts w:ascii="Times New Roman" w:hAnsi="Times New Roman" w:cs="Times New Roman"/>
              </w:rPr>
              <w:t>Kimiawi</w:t>
            </w:r>
            <w:proofErr w:type="spellEnd"/>
          </w:p>
        </w:tc>
        <w:tc>
          <w:tcPr>
            <w:tcW w:w="2898" w:type="dxa"/>
            <w:tcBorders>
              <w:bottom w:val="single" w:sz="4" w:space="0" w:color="auto"/>
            </w:tcBorders>
          </w:tcPr>
          <w:p w14:paraId="02F5D624" w14:textId="77777777" w:rsidR="0021575F" w:rsidRPr="0021575F" w:rsidRDefault="0021575F" w:rsidP="00E667A6">
            <w:pPr>
              <w:spacing w:line="360" w:lineRule="auto"/>
              <w:jc w:val="center"/>
              <w:rPr>
                <w:rFonts w:ascii="Times New Roman" w:hAnsi="Times New Roman" w:cs="Times New Roman"/>
              </w:rPr>
            </w:pPr>
            <w:r w:rsidRPr="0021575F">
              <w:rPr>
                <w:rFonts w:ascii="Times New Roman" w:hAnsi="Times New Roman" w:cs="Times New Roman"/>
              </w:rPr>
              <w:t>100</w:t>
            </w:r>
          </w:p>
        </w:tc>
      </w:tr>
    </w:tbl>
    <w:p w14:paraId="19EC326C" w14:textId="77777777" w:rsidR="0021575F" w:rsidRPr="0021575F" w:rsidRDefault="0021575F" w:rsidP="0021575F">
      <w:pPr>
        <w:spacing w:line="480" w:lineRule="auto"/>
        <w:jc w:val="both"/>
        <w:rPr>
          <w:i/>
          <w:sz w:val="24"/>
          <w:szCs w:val="24"/>
          <w:lang w:val="en-ID"/>
        </w:rPr>
      </w:pPr>
      <w:proofErr w:type="spellStart"/>
      <w:proofErr w:type="gramStart"/>
      <w:r w:rsidRPr="0021575F">
        <w:rPr>
          <w:i/>
          <w:sz w:val="24"/>
          <w:szCs w:val="24"/>
          <w:lang w:val="en-ID"/>
        </w:rPr>
        <w:t>Sumber</w:t>
      </w:r>
      <w:proofErr w:type="spellEnd"/>
      <w:r w:rsidRPr="0021575F">
        <w:rPr>
          <w:i/>
          <w:sz w:val="24"/>
          <w:szCs w:val="24"/>
          <w:lang w:val="en-ID"/>
        </w:rPr>
        <w:t xml:space="preserve"> :</w:t>
      </w:r>
      <w:proofErr w:type="gramEnd"/>
      <w:r w:rsidRPr="0021575F">
        <w:rPr>
          <w:i/>
          <w:sz w:val="24"/>
          <w:szCs w:val="24"/>
          <w:lang w:val="en-ID"/>
        </w:rPr>
        <w:t xml:space="preserve"> Data Primer, 2019</w:t>
      </w:r>
    </w:p>
    <w:p w14:paraId="15571255" w14:textId="77777777" w:rsidR="0021575F" w:rsidRPr="0021575F" w:rsidRDefault="0021575F" w:rsidP="0021575F">
      <w:pPr>
        <w:spacing w:line="480" w:lineRule="auto"/>
        <w:jc w:val="both"/>
        <w:rPr>
          <w:sz w:val="24"/>
          <w:szCs w:val="24"/>
        </w:rPr>
      </w:pPr>
      <w:r w:rsidRPr="0021575F">
        <w:rPr>
          <w:sz w:val="24"/>
          <w:szCs w:val="24"/>
        </w:rPr>
        <w:tab/>
        <w:t xml:space="preserve">Teknik </w:t>
      </w:r>
      <w:proofErr w:type="spellStart"/>
      <w:r w:rsidRPr="0021575F">
        <w:rPr>
          <w:sz w:val="24"/>
          <w:szCs w:val="24"/>
        </w:rPr>
        <w:t>pengendalian</w:t>
      </w:r>
      <w:proofErr w:type="spellEnd"/>
      <w:r w:rsidRPr="0021575F">
        <w:rPr>
          <w:sz w:val="24"/>
          <w:szCs w:val="24"/>
        </w:rPr>
        <w:t xml:space="preserve"> yang </w:t>
      </w:r>
      <w:proofErr w:type="spellStart"/>
      <w:r w:rsidRPr="0021575F">
        <w:rPr>
          <w:sz w:val="24"/>
          <w:szCs w:val="24"/>
        </w:rPr>
        <w:t>digunakan</w:t>
      </w:r>
      <w:proofErr w:type="spellEnd"/>
      <w:r w:rsidRPr="0021575F">
        <w:rPr>
          <w:sz w:val="24"/>
          <w:szCs w:val="24"/>
        </w:rPr>
        <w:t xml:space="preserve"> oleh </w:t>
      </w:r>
      <w:proofErr w:type="spellStart"/>
      <w:r w:rsidRPr="0021575F">
        <w:rPr>
          <w:sz w:val="24"/>
          <w:szCs w:val="24"/>
        </w:rPr>
        <w:t>petani</w:t>
      </w:r>
      <w:proofErr w:type="spellEnd"/>
      <w:r w:rsidRPr="0021575F">
        <w:rPr>
          <w:sz w:val="24"/>
          <w:szCs w:val="24"/>
        </w:rPr>
        <w:t xml:space="preserve"> </w:t>
      </w:r>
      <w:proofErr w:type="spellStart"/>
      <w:r w:rsidRPr="0021575F">
        <w:rPr>
          <w:sz w:val="24"/>
          <w:szCs w:val="24"/>
        </w:rPr>
        <w:t>untuk</w:t>
      </w:r>
      <w:proofErr w:type="spellEnd"/>
      <w:r w:rsidRPr="0021575F">
        <w:rPr>
          <w:sz w:val="24"/>
          <w:szCs w:val="24"/>
        </w:rPr>
        <w:t xml:space="preserve"> </w:t>
      </w:r>
      <w:proofErr w:type="spellStart"/>
      <w:r w:rsidRPr="0021575F">
        <w:rPr>
          <w:sz w:val="24"/>
          <w:szCs w:val="24"/>
        </w:rPr>
        <w:t>penekan</w:t>
      </w:r>
      <w:proofErr w:type="spellEnd"/>
      <w:r w:rsidRPr="0021575F">
        <w:rPr>
          <w:sz w:val="24"/>
          <w:szCs w:val="24"/>
        </w:rPr>
        <w:t xml:space="preserve"> </w:t>
      </w:r>
      <w:proofErr w:type="spellStart"/>
      <w:r w:rsidRPr="0021575F">
        <w:rPr>
          <w:sz w:val="24"/>
          <w:szCs w:val="24"/>
        </w:rPr>
        <w:t>populasi</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pada </w:t>
      </w:r>
      <w:proofErr w:type="spellStart"/>
      <w:r w:rsidRPr="0021575F">
        <w:rPr>
          <w:sz w:val="24"/>
          <w:szCs w:val="24"/>
        </w:rPr>
        <w:t>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hamparan</w:t>
      </w:r>
      <w:proofErr w:type="spellEnd"/>
      <w:r w:rsidRPr="0021575F">
        <w:rPr>
          <w:sz w:val="24"/>
          <w:szCs w:val="24"/>
        </w:rPr>
        <w:t xml:space="preserve"> di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w:t>
      </w:r>
      <w:proofErr w:type="spellEnd"/>
      <w:r w:rsidRPr="0021575F">
        <w:rPr>
          <w:sz w:val="24"/>
          <w:szCs w:val="24"/>
        </w:rPr>
        <w:t xml:space="preserve">, </w:t>
      </w:r>
      <w:proofErr w:type="spellStart"/>
      <w:r w:rsidRPr="0021575F">
        <w:rPr>
          <w:sz w:val="24"/>
          <w:szCs w:val="24"/>
        </w:rPr>
        <w:t>Kecamatan</w:t>
      </w:r>
      <w:proofErr w:type="spellEnd"/>
      <w:r w:rsidRPr="0021575F">
        <w:rPr>
          <w:sz w:val="24"/>
          <w:szCs w:val="24"/>
        </w:rPr>
        <w:t xml:space="preserve"> </w:t>
      </w:r>
      <w:proofErr w:type="spellStart"/>
      <w:r w:rsidRPr="0021575F">
        <w:rPr>
          <w:sz w:val="24"/>
          <w:szCs w:val="24"/>
        </w:rPr>
        <w:t>Duampanua</w:t>
      </w:r>
      <w:proofErr w:type="spellEnd"/>
      <w:r w:rsidRPr="0021575F">
        <w:rPr>
          <w:sz w:val="24"/>
          <w:szCs w:val="24"/>
        </w:rPr>
        <w:t xml:space="preserve"> </w:t>
      </w:r>
      <w:proofErr w:type="spellStart"/>
      <w:r w:rsidRPr="0021575F">
        <w:rPr>
          <w:sz w:val="24"/>
          <w:szCs w:val="24"/>
        </w:rPr>
        <w:t>Kabupaten</w:t>
      </w:r>
      <w:proofErr w:type="spellEnd"/>
      <w:r w:rsidRPr="0021575F">
        <w:rPr>
          <w:sz w:val="24"/>
          <w:szCs w:val="24"/>
        </w:rPr>
        <w:t xml:space="preserve"> </w:t>
      </w:r>
      <w:proofErr w:type="spellStart"/>
      <w:r w:rsidRPr="0021575F">
        <w:rPr>
          <w:sz w:val="24"/>
          <w:szCs w:val="24"/>
        </w:rPr>
        <w:t>Pinrang</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mencapai</w:t>
      </w:r>
      <w:proofErr w:type="spellEnd"/>
      <w:r w:rsidRPr="0021575F">
        <w:rPr>
          <w:sz w:val="24"/>
          <w:szCs w:val="24"/>
        </w:rPr>
        <w:t xml:space="preserve"> 100% </w:t>
      </w:r>
      <w:proofErr w:type="spellStart"/>
      <w:r w:rsidRPr="0021575F">
        <w:rPr>
          <w:sz w:val="24"/>
          <w:szCs w:val="24"/>
        </w:rPr>
        <w:t>menggunakan</w:t>
      </w:r>
      <w:proofErr w:type="spellEnd"/>
      <w:r w:rsidRPr="0021575F">
        <w:rPr>
          <w:sz w:val="24"/>
          <w:szCs w:val="24"/>
        </w:rPr>
        <w:t xml:space="preserve"> </w:t>
      </w:r>
      <w:proofErr w:type="spellStart"/>
      <w:r w:rsidRPr="0021575F">
        <w:rPr>
          <w:sz w:val="24"/>
          <w:szCs w:val="24"/>
        </w:rPr>
        <w:t>pestisida</w:t>
      </w:r>
      <w:proofErr w:type="spellEnd"/>
      <w:r w:rsidRPr="0021575F">
        <w:rPr>
          <w:sz w:val="24"/>
          <w:szCs w:val="24"/>
        </w:rPr>
        <w:t xml:space="preserve"> </w:t>
      </w:r>
      <w:proofErr w:type="spellStart"/>
      <w:r w:rsidRPr="0021575F">
        <w:rPr>
          <w:sz w:val="24"/>
          <w:szCs w:val="24"/>
        </w:rPr>
        <w:t>kimiawi</w:t>
      </w:r>
      <w:proofErr w:type="spellEnd"/>
      <w:r w:rsidRPr="0021575F">
        <w:rPr>
          <w:sz w:val="24"/>
          <w:szCs w:val="24"/>
        </w:rPr>
        <w:t xml:space="preserve">. </w:t>
      </w:r>
    </w:p>
    <w:p w14:paraId="48670A17" w14:textId="533EC22F" w:rsidR="0021575F" w:rsidRPr="0021575F" w:rsidRDefault="0021575F" w:rsidP="0021575F">
      <w:pPr>
        <w:spacing w:line="480" w:lineRule="auto"/>
        <w:ind w:firstLine="720"/>
        <w:jc w:val="both"/>
        <w:rPr>
          <w:sz w:val="24"/>
          <w:szCs w:val="24"/>
        </w:rPr>
      </w:pPr>
      <w:proofErr w:type="spellStart"/>
      <w:r w:rsidRPr="0021575F">
        <w:rPr>
          <w:sz w:val="24"/>
          <w:szCs w:val="24"/>
        </w:rPr>
        <w:t>Sebenarnya</w:t>
      </w:r>
      <w:proofErr w:type="spellEnd"/>
      <w:r w:rsidRPr="0021575F">
        <w:rPr>
          <w:sz w:val="24"/>
          <w:szCs w:val="24"/>
        </w:rPr>
        <w:t xml:space="preserve"> </w:t>
      </w:r>
      <w:proofErr w:type="spellStart"/>
      <w:r w:rsidRPr="0021575F">
        <w:rPr>
          <w:sz w:val="24"/>
          <w:szCs w:val="24"/>
        </w:rPr>
        <w:t>petani</w:t>
      </w:r>
      <w:proofErr w:type="spellEnd"/>
      <w:r w:rsidRPr="0021575F">
        <w:rPr>
          <w:sz w:val="24"/>
          <w:szCs w:val="24"/>
        </w:rPr>
        <w:t xml:space="preserve"> di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w:t>
      </w:r>
      <w:proofErr w:type="spellEnd"/>
      <w:r w:rsidRPr="0021575F">
        <w:rPr>
          <w:sz w:val="24"/>
          <w:szCs w:val="24"/>
        </w:rPr>
        <w:t xml:space="preserve"> </w:t>
      </w:r>
      <w:proofErr w:type="spellStart"/>
      <w:r w:rsidRPr="0021575F">
        <w:rPr>
          <w:sz w:val="24"/>
          <w:szCs w:val="24"/>
        </w:rPr>
        <w:t>mengetahui</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jelas</w:t>
      </w:r>
      <w:proofErr w:type="spellEnd"/>
      <w:r w:rsidRPr="0021575F">
        <w:rPr>
          <w:sz w:val="24"/>
          <w:szCs w:val="24"/>
        </w:rPr>
        <w:t xml:space="preserve"> </w:t>
      </w:r>
      <w:proofErr w:type="spellStart"/>
      <w:r w:rsidRPr="0021575F">
        <w:rPr>
          <w:sz w:val="24"/>
          <w:szCs w:val="24"/>
        </w:rPr>
        <w:t>dampak</w:t>
      </w:r>
      <w:proofErr w:type="spellEnd"/>
      <w:r w:rsidRPr="0021575F">
        <w:rPr>
          <w:sz w:val="24"/>
          <w:szCs w:val="24"/>
        </w:rPr>
        <w:t xml:space="preserve"> </w:t>
      </w:r>
      <w:proofErr w:type="spellStart"/>
      <w:r w:rsidRPr="0021575F">
        <w:rPr>
          <w:sz w:val="24"/>
          <w:szCs w:val="24"/>
        </w:rPr>
        <w:t>dari</w:t>
      </w:r>
      <w:proofErr w:type="spellEnd"/>
      <w:r w:rsidRPr="0021575F">
        <w:rPr>
          <w:sz w:val="24"/>
          <w:szCs w:val="24"/>
        </w:rPr>
        <w:t xml:space="preserve"> </w:t>
      </w:r>
      <w:proofErr w:type="spellStart"/>
      <w:r w:rsidRPr="0021575F">
        <w:rPr>
          <w:sz w:val="24"/>
          <w:szCs w:val="24"/>
        </w:rPr>
        <w:t>penggunaan</w:t>
      </w:r>
      <w:proofErr w:type="spellEnd"/>
      <w:r w:rsidRPr="0021575F">
        <w:rPr>
          <w:sz w:val="24"/>
          <w:szCs w:val="24"/>
        </w:rPr>
        <w:t xml:space="preserve"> </w:t>
      </w:r>
      <w:proofErr w:type="spellStart"/>
      <w:r w:rsidRPr="0021575F">
        <w:rPr>
          <w:sz w:val="24"/>
          <w:szCs w:val="24"/>
        </w:rPr>
        <w:t>pestisida</w:t>
      </w:r>
      <w:proofErr w:type="spellEnd"/>
      <w:r w:rsidRPr="0021575F">
        <w:rPr>
          <w:sz w:val="24"/>
          <w:szCs w:val="24"/>
        </w:rPr>
        <w:t xml:space="preserve"> </w:t>
      </w:r>
      <w:proofErr w:type="spellStart"/>
      <w:r w:rsidRPr="0021575F">
        <w:rPr>
          <w:sz w:val="24"/>
          <w:szCs w:val="24"/>
        </w:rPr>
        <w:t>kimiawi</w:t>
      </w:r>
      <w:proofErr w:type="spellEnd"/>
      <w:r w:rsidRPr="0021575F">
        <w:rPr>
          <w:sz w:val="24"/>
          <w:szCs w:val="24"/>
        </w:rPr>
        <w:t xml:space="preserve"> dan </w:t>
      </w:r>
      <w:proofErr w:type="spellStart"/>
      <w:r w:rsidRPr="0021575F">
        <w:rPr>
          <w:sz w:val="24"/>
          <w:szCs w:val="24"/>
        </w:rPr>
        <w:t>mengetahui</w:t>
      </w:r>
      <w:proofErr w:type="spellEnd"/>
      <w:r w:rsidRPr="0021575F">
        <w:rPr>
          <w:sz w:val="24"/>
          <w:szCs w:val="24"/>
        </w:rPr>
        <w:t xml:space="preserve"> pula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terdapat</w:t>
      </w:r>
      <w:proofErr w:type="spellEnd"/>
      <w:r w:rsidRPr="0021575F">
        <w:rPr>
          <w:sz w:val="24"/>
          <w:szCs w:val="24"/>
        </w:rPr>
        <w:t xml:space="preserve"> </w:t>
      </w:r>
      <w:proofErr w:type="spellStart"/>
      <w:r w:rsidRPr="0021575F">
        <w:rPr>
          <w:sz w:val="24"/>
          <w:szCs w:val="24"/>
        </w:rPr>
        <w:t>teknik</w:t>
      </w:r>
      <w:proofErr w:type="spellEnd"/>
      <w:r w:rsidRPr="0021575F">
        <w:rPr>
          <w:sz w:val="24"/>
          <w:szCs w:val="24"/>
        </w:rPr>
        <w:t xml:space="preserve"> </w:t>
      </w:r>
      <w:proofErr w:type="spellStart"/>
      <w:r w:rsidRPr="0021575F">
        <w:rPr>
          <w:sz w:val="24"/>
          <w:szCs w:val="24"/>
        </w:rPr>
        <w:t>pengendalian</w:t>
      </w:r>
      <w:proofErr w:type="spellEnd"/>
      <w:r w:rsidRPr="0021575F">
        <w:rPr>
          <w:sz w:val="24"/>
          <w:szCs w:val="24"/>
        </w:rPr>
        <w:t xml:space="preserve"> </w:t>
      </w:r>
      <w:proofErr w:type="spellStart"/>
      <w:r w:rsidRPr="0021575F">
        <w:rPr>
          <w:sz w:val="24"/>
          <w:szCs w:val="24"/>
        </w:rPr>
        <w:t>lainnya</w:t>
      </w:r>
      <w:proofErr w:type="spellEnd"/>
      <w:r w:rsidRPr="0021575F">
        <w:rPr>
          <w:sz w:val="24"/>
          <w:szCs w:val="24"/>
        </w:rPr>
        <w:t xml:space="preserve"> </w:t>
      </w:r>
      <w:proofErr w:type="spellStart"/>
      <w:r w:rsidRPr="0021575F">
        <w:rPr>
          <w:sz w:val="24"/>
          <w:szCs w:val="24"/>
        </w:rPr>
        <w:t>selain</w:t>
      </w:r>
      <w:proofErr w:type="spellEnd"/>
      <w:r w:rsidRPr="0021575F">
        <w:rPr>
          <w:sz w:val="24"/>
          <w:szCs w:val="24"/>
        </w:rPr>
        <w:t xml:space="preserve"> </w:t>
      </w:r>
      <w:proofErr w:type="spellStart"/>
      <w:r w:rsidRPr="0021575F">
        <w:rPr>
          <w:sz w:val="24"/>
          <w:szCs w:val="24"/>
        </w:rPr>
        <w:t>penggunaan</w:t>
      </w:r>
      <w:proofErr w:type="spellEnd"/>
      <w:r w:rsidRPr="0021575F">
        <w:rPr>
          <w:sz w:val="24"/>
          <w:szCs w:val="24"/>
        </w:rPr>
        <w:t xml:space="preserve"> </w:t>
      </w:r>
      <w:proofErr w:type="spellStart"/>
      <w:r w:rsidRPr="0021575F">
        <w:rPr>
          <w:sz w:val="24"/>
          <w:szCs w:val="24"/>
        </w:rPr>
        <w:t>bahan</w:t>
      </w:r>
      <w:proofErr w:type="spellEnd"/>
      <w:r w:rsidRPr="0021575F">
        <w:rPr>
          <w:sz w:val="24"/>
          <w:szCs w:val="24"/>
        </w:rPr>
        <w:t xml:space="preserve"> </w:t>
      </w:r>
      <w:proofErr w:type="spellStart"/>
      <w:r w:rsidRPr="0021575F">
        <w:rPr>
          <w:sz w:val="24"/>
          <w:szCs w:val="24"/>
        </w:rPr>
        <w:t>kimia</w:t>
      </w:r>
      <w:proofErr w:type="spellEnd"/>
      <w:r w:rsidRPr="0021575F">
        <w:rPr>
          <w:sz w:val="24"/>
          <w:szCs w:val="24"/>
        </w:rPr>
        <w:t xml:space="preserve"> </w:t>
      </w:r>
      <w:proofErr w:type="spellStart"/>
      <w:r w:rsidRPr="0021575F">
        <w:rPr>
          <w:sz w:val="24"/>
          <w:szCs w:val="24"/>
        </w:rPr>
        <w:t>tapi</w:t>
      </w:r>
      <w:proofErr w:type="spellEnd"/>
      <w:r w:rsidRPr="0021575F">
        <w:rPr>
          <w:sz w:val="24"/>
          <w:szCs w:val="24"/>
        </w:rPr>
        <w:t xml:space="preserve"> </w:t>
      </w:r>
      <w:proofErr w:type="spellStart"/>
      <w:r w:rsidRPr="0021575F">
        <w:rPr>
          <w:sz w:val="24"/>
          <w:szCs w:val="24"/>
        </w:rPr>
        <w:t>petani</w:t>
      </w:r>
      <w:proofErr w:type="spellEnd"/>
      <w:r w:rsidRPr="0021575F">
        <w:rPr>
          <w:sz w:val="24"/>
          <w:szCs w:val="24"/>
        </w:rPr>
        <w:t xml:space="preserve"> </w:t>
      </w:r>
      <w:proofErr w:type="spellStart"/>
      <w:r w:rsidRPr="0021575F">
        <w:rPr>
          <w:sz w:val="24"/>
          <w:szCs w:val="24"/>
        </w:rPr>
        <w:t>umumnya</w:t>
      </w:r>
      <w:proofErr w:type="spellEnd"/>
      <w:r w:rsidRPr="0021575F">
        <w:rPr>
          <w:sz w:val="24"/>
          <w:szCs w:val="24"/>
        </w:rPr>
        <w:t xml:space="preserve"> </w:t>
      </w:r>
      <w:proofErr w:type="spellStart"/>
      <w:r w:rsidRPr="0021575F">
        <w:rPr>
          <w:sz w:val="24"/>
          <w:szCs w:val="24"/>
        </w:rPr>
        <w:t>membutuhkan</w:t>
      </w:r>
      <w:proofErr w:type="spellEnd"/>
      <w:r w:rsidRPr="0021575F">
        <w:rPr>
          <w:sz w:val="24"/>
          <w:szCs w:val="24"/>
        </w:rPr>
        <w:t xml:space="preserve"> </w:t>
      </w:r>
      <w:proofErr w:type="spellStart"/>
      <w:r w:rsidRPr="0021575F">
        <w:rPr>
          <w:sz w:val="24"/>
          <w:szCs w:val="24"/>
        </w:rPr>
        <w:t>teknik</w:t>
      </w:r>
      <w:proofErr w:type="spellEnd"/>
      <w:r w:rsidRPr="0021575F">
        <w:rPr>
          <w:sz w:val="24"/>
          <w:szCs w:val="24"/>
        </w:rPr>
        <w:t xml:space="preserve"> </w:t>
      </w:r>
      <w:proofErr w:type="spellStart"/>
      <w:r w:rsidRPr="0021575F">
        <w:rPr>
          <w:sz w:val="24"/>
          <w:szCs w:val="24"/>
        </w:rPr>
        <w:t>pengendalian</w:t>
      </w:r>
      <w:proofErr w:type="spellEnd"/>
      <w:r w:rsidRPr="0021575F">
        <w:rPr>
          <w:sz w:val="24"/>
          <w:szCs w:val="24"/>
        </w:rPr>
        <w:t xml:space="preserve"> yang </w:t>
      </w:r>
      <w:proofErr w:type="spellStart"/>
      <w:r w:rsidRPr="0021575F">
        <w:rPr>
          <w:sz w:val="24"/>
          <w:szCs w:val="24"/>
        </w:rPr>
        <w:t>cepat</w:t>
      </w:r>
      <w:proofErr w:type="spellEnd"/>
      <w:r w:rsidRPr="0021575F">
        <w:rPr>
          <w:sz w:val="24"/>
          <w:szCs w:val="24"/>
        </w:rPr>
        <w:t xml:space="preserve"> dan </w:t>
      </w:r>
      <w:proofErr w:type="spellStart"/>
      <w:r w:rsidRPr="0021575F">
        <w:rPr>
          <w:sz w:val="24"/>
          <w:szCs w:val="24"/>
        </w:rPr>
        <w:t>efektif</w:t>
      </w:r>
      <w:proofErr w:type="spellEnd"/>
      <w:r w:rsidRPr="0021575F">
        <w:rPr>
          <w:sz w:val="24"/>
          <w:szCs w:val="24"/>
        </w:rPr>
        <w:t xml:space="preserve">. Hal </w:t>
      </w:r>
      <w:proofErr w:type="spellStart"/>
      <w:r w:rsidRPr="0021575F">
        <w:rPr>
          <w:sz w:val="24"/>
          <w:szCs w:val="24"/>
        </w:rPr>
        <w:t>ini</w:t>
      </w:r>
      <w:proofErr w:type="spellEnd"/>
      <w:r w:rsidRPr="0021575F">
        <w:rPr>
          <w:sz w:val="24"/>
          <w:szCs w:val="24"/>
        </w:rPr>
        <w:t xml:space="preserve"> </w:t>
      </w:r>
      <w:proofErr w:type="spellStart"/>
      <w:r w:rsidRPr="0021575F">
        <w:rPr>
          <w:sz w:val="24"/>
          <w:szCs w:val="24"/>
        </w:rPr>
        <w:t>didukung</w:t>
      </w:r>
      <w:proofErr w:type="spellEnd"/>
      <w:r w:rsidRPr="0021575F">
        <w:rPr>
          <w:sz w:val="24"/>
          <w:szCs w:val="24"/>
        </w:rPr>
        <w:t xml:space="preserve"> </w:t>
      </w:r>
      <w:proofErr w:type="spellStart"/>
      <w:r w:rsidRPr="0021575F">
        <w:rPr>
          <w:sz w:val="24"/>
          <w:szCs w:val="24"/>
        </w:rPr>
        <w:t>dari</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w:t>
      </w:r>
      <w:proofErr w:type="spellStart"/>
      <w:r w:rsidRPr="0021575F">
        <w:rPr>
          <w:sz w:val="24"/>
          <w:szCs w:val="24"/>
        </w:rPr>
        <w:t>wawancara</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salah </w:t>
      </w:r>
      <w:proofErr w:type="spellStart"/>
      <w:r w:rsidRPr="0021575F">
        <w:rPr>
          <w:sz w:val="24"/>
          <w:szCs w:val="24"/>
        </w:rPr>
        <w:t>satu</w:t>
      </w:r>
      <w:proofErr w:type="spellEnd"/>
      <w:r w:rsidRPr="0021575F">
        <w:rPr>
          <w:sz w:val="24"/>
          <w:szCs w:val="24"/>
        </w:rPr>
        <w:t xml:space="preserve"> </w:t>
      </w:r>
      <w:proofErr w:type="spellStart"/>
      <w:r w:rsidRPr="0021575F">
        <w:rPr>
          <w:sz w:val="24"/>
          <w:szCs w:val="24"/>
        </w:rPr>
        <w:t>ketua</w:t>
      </w:r>
      <w:proofErr w:type="spellEnd"/>
      <w:r w:rsidRPr="0021575F">
        <w:rPr>
          <w:sz w:val="24"/>
          <w:szCs w:val="24"/>
        </w:rPr>
        <w:t xml:space="preserve"> </w:t>
      </w:r>
      <w:proofErr w:type="spellStart"/>
      <w:r w:rsidRPr="0021575F">
        <w:rPr>
          <w:sz w:val="24"/>
          <w:szCs w:val="24"/>
        </w:rPr>
        <w:t>kelompok</w:t>
      </w:r>
      <w:proofErr w:type="spellEnd"/>
      <w:r w:rsidRPr="0021575F">
        <w:rPr>
          <w:sz w:val="24"/>
          <w:szCs w:val="24"/>
        </w:rPr>
        <w:t xml:space="preserve"> </w:t>
      </w:r>
      <w:proofErr w:type="spellStart"/>
      <w:r w:rsidRPr="0021575F">
        <w:rPr>
          <w:sz w:val="24"/>
          <w:szCs w:val="24"/>
        </w:rPr>
        <w:t>tani</w:t>
      </w:r>
      <w:proofErr w:type="spellEnd"/>
      <w:r w:rsidRPr="0021575F">
        <w:rPr>
          <w:sz w:val="24"/>
          <w:szCs w:val="24"/>
        </w:rPr>
        <w:t xml:space="preserve"> </w:t>
      </w:r>
      <w:proofErr w:type="spellStart"/>
      <w:r w:rsidRPr="0021575F">
        <w:rPr>
          <w:sz w:val="24"/>
          <w:szCs w:val="24"/>
        </w:rPr>
        <w:t>mengatakan</w:t>
      </w:r>
      <w:proofErr w:type="spellEnd"/>
      <w:r w:rsidRPr="0021575F">
        <w:rPr>
          <w:sz w:val="24"/>
          <w:szCs w:val="24"/>
        </w:rPr>
        <w:t xml:space="preserve"> </w:t>
      </w:r>
      <w:proofErr w:type="spellStart"/>
      <w:r w:rsidRPr="0021575F">
        <w:rPr>
          <w:sz w:val="24"/>
          <w:szCs w:val="24"/>
        </w:rPr>
        <w:t>bahwa</w:t>
      </w:r>
      <w:proofErr w:type="spellEnd"/>
      <w:r w:rsidRPr="0021575F">
        <w:rPr>
          <w:sz w:val="24"/>
          <w:szCs w:val="24"/>
        </w:rPr>
        <w:t xml:space="preserve"> </w:t>
      </w:r>
      <w:proofErr w:type="spellStart"/>
      <w:r w:rsidRPr="0021575F">
        <w:rPr>
          <w:sz w:val="24"/>
          <w:szCs w:val="24"/>
        </w:rPr>
        <w:t>penggunaan</w:t>
      </w:r>
      <w:proofErr w:type="spellEnd"/>
      <w:r w:rsidRPr="0021575F">
        <w:rPr>
          <w:sz w:val="24"/>
          <w:szCs w:val="24"/>
        </w:rPr>
        <w:t xml:space="preserve"> </w:t>
      </w:r>
      <w:proofErr w:type="spellStart"/>
      <w:r w:rsidRPr="0021575F">
        <w:rPr>
          <w:sz w:val="24"/>
          <w:szCs w:val="24"/>
        </w:rPr>
        <w:t>bahan</w:t>
      </w:r>
      <w:proofErr w:type="spellEnd"/>
      <w:r w:rsidRPr="0021575F">
        <w:rPr>
          <w:sz w:val="24"/>
          <w:szCs w:val="24"/>
        </w:rPr>
        <w:t xml:space="preserve"> </w:t>
      </w:r>
      <w:proofErr w:type="spellStart"/>
      <w:r w:rsidRPr="0021575F">
        <w:rPr>
          <w:sz w:val="24"/>
          <w:szCs w:val="24"/>
        </w:rPr>
        <w:t>kimia</w:t>
      </w:r>
      <w:proofErr w:type="spellEnd"/>
      <w:r w:rsidRPr="0021575F">
        <w:rPr>
          <w:sz w:val="24"/>
          <w:szCs w:val="24"/>
        </w:rPr>
        <w:t xml:space="preserve"> </w:t>
      </w:r>
      <w:proofErr w:type="spellStart"/>
      <w:r w:rsidRPr="0021575F">
        <w:rPr>
          <w:sz w:val="24"/>
          <w:szCs w:val="24"/>
        </w:rPr>
        <w:t>dalam</w:t>
      </w:r>
      <w:proofErr w:type="spellEnd"/>
      <w:r w:rsidRPr="0021575F">
        <w:rPr>
          <w:sz w:val="24"/>
          <w:szCs w:val="24"/>
        </w:rPr>
        <w:t xml:space="preserve"> </w:t>
      </w:r>
      <w:proofErr w:type="spellStart"/>
      <w:r w:rsidRPr="0021575F">
        <w:rPr>
          <w:sz w:val="24"/>
          <w:szCs w:val="24"/>
        </w:rPr>
        <w:t>pengendalian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w:t>
      </w:r>
      <w:proofErr w:type="spellStart"/>
      <w:r w:rsidRPr="0021575F">
        <w:rPr>
          <w:sz w:val="24"/>
          <w:szCs w:val="24"/>
        </w:rPr>
        <w:t>dilakukan</w:t>
      </w:r>
      <w:proofErr w:type="spellEnd"/>
      <w:r w:rsidRPr="0021575F">
        <w:rPr>
          <w:sz w:val="24"/>
          <w:szCs w:val="24"/>
        </w:rPr>
        <w:t xml:space="preserve"> </w:t>
      </w:r>
      <w:proofErr w:type="spellStart"/>
      <w:r w:rsidRPr="0021575F">
        <w:rPr>
          <w:sz w:val="24"/>
          <w:szCs w:val="24"/>
        </w:rPr>
        <w:t>karena</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mematikan</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cepat</w:t>
      </w:r>
      <w:proofErr w:type="spellEnd"/>
      <w:r w:rsidRPr="0021575F">
        <w:rPr>
          <w:sz w:val="24"/>
          <w:szCs w:val="24"/>
        </w:rPr>
        <w:t xml:space="preserve"> dan </w:t>
      </w:r>
      <w:proofErr w:type="spellStart"/>
      <w:r w:rsidRPr="0021575F">
        <w:rPr>
          <w:sz w:val="24"/>
          <w:szCs w:val="24"/>
        </w:rPr>
        <w:t>tidak</w:t>
      </w:r>
      <w:proofErr w:type="spellEnd"/>
      <w:r w:rsidRPr="0021575F">
        <w:rPr>
          <w:sz w:val="24"/>
          <w:szCs w:val="24"/>
        </w:rPr>
        <w:t xml:space="preserve"> </w:t>
      </w:r>
      <w:proofErr w:type="spellStart"/>
      <w:r w:rsidRPr="0021575F">
        <w:rPr>
          <w:sz w:val="24"/>
          <w:szCs w:val="24"/>
        </w:rPr>
        <w:t>perlu</w:t>
      </w:r>
      <w:proofErr w:type="spellEnd"/>
      <w:r w:rsidRPr="0021575F">
        <w:rPr>
          <w:sz w:val="24"/>
          <w:szCs w:val="24"/>
        </w:rPr>
        <w:t xml:space="preserve"> </w:t>
      </w:r>
      <w:proofErr w:type="spellStart"/>
      <w:r w:rsidRPr="0021575F">
        <w:rPr>
          <w:sz w:val="24"/>
          <w:szCs w:val="24"/>
        </w:rPr>
        <w:t>mengaplikasikan</w:t>
      </w:r>
      <w:proofErr w:type="spellEnd"/>
      <w:r w:rsidRPr="0021575F">
        <w:rPr>
          <w:sz w:val="24"/>
          <w:szCs w:val="24"/>
        </w:rPr>
        <w:t xml:space="preserve"> </w:t>
      </w:r>
      <w:proofErr w:type="spellStart"/>
      <w:r w:rsidRPr="0021575F">
        <w:rPr>
          <w:sz w:val="24"/>
          <w:szCs w:val="24"/>
        </w:rPr>
        <w:t>secara</w:t>
      </w:r>
      <w:proofErr w:type="spellEnd"/>
      <w:r w:rsidRPr="0021575F">
        <w:rPr>
          <w:sz w:val="24"/>
          <w:szCs w:val="24"/>
        </w:rPr>
        <w:t xml:space="preserve"> </w:t>
      </w:r>
      <w:proofErr w:type="spellStart"/>
      <w:r w:rsidRPr="0021575F">
        <w:rPr>
          <w:sz w:val="24"/>
          <w:szCs w:val="24"/>
        </w:rPr>
        <w:t>berulang</w:t>
      </w:r>
      <w:proofErr w:type="spellEnd"/>
      <w:r w:rsidRPr="0021575F">
        <w:rPr>
          <w:sz w:val="24"/>
          <w:szCs w:val="24"/>
        </w:rPr>
        <w:t xml:space="preserve">. </w:t>
      </w:r>
    </w:p>
    <w:p w14:paraId="056201F6" w14:textId="7531B644" w:rsidR="0021575F" w:rsidRPr="0021575F" w:rsidRDefault="0021575F" w:rsidP="005059EC">
      <w:pPr>
        <w:spacing w:line="480" w:lineRule="auto"/>
        <w:jc w:val="center"/>
        <w:rPr>
          <w:b/>
          <w:sz w:val="24"/>
          <w:szCs w:val="24"/>
          <w:lang w:val="id-ID"/>
        </w:rPr>
      </w:pPr>
      <w:r w:rsidRPr="0021575F">
        <w:rPr>
          <w:b/>
          <w:spacing w:val="-2"/>
          <w:sz w:val="24"/>
          <w:szCs w:val="24"/>
        </w:rPr>
        <w:t>K</w:t>
      </w:r>
      <w:r w:rsidRPr="0021575F">
        <w:rPr>
          <w:b/>
          <w:sz w:val="24"/>
          <w:szCs w:val="24"/>
        </w:rPr>
        <w:t>E</w:t>
      </w:r>
      <w:r w:rsidRPr="0021575F">
        <w:rPr>
          <w:b/>
          <w:spacing w:val="1"/>
          <w:sz w:val="24"/>
          <w:szCs w:val="24"/>
        </w:rPr>
        <w:t>S</w:t>
      </w:r>
      <w:r w:rsidRPr="0021575F">
        <w:rPr>
          <w:b/>
          <w:sz w:val="24"/>
          <w:szCs w:val="24"/>
        </w:rPr>
        <w:t>I</w:t>
      </w:r>
      <w:r w:rsidRPr="0021575F">
        <w:rPr>
          <w:b/>
          <w:spacing w:val="1"/>
          <w:sz w:val="24"/>
          <w:szCs w:val="24"/>
        </w:rPr>
        <w:t>M</w:t>
      </w:r>
      <w:r w:rsidRPr="0021575F">
        <w:rPr>
          <w:b/>
          <w:spacing w:val="-3"/>
          <w:sz w:val="24"/>
          <w:szCs w:val="24"/>
        </w:rPr>
        <w:t>P</w:t>
      </w:r>
      <w:r w:rsidRPr="0021575F">
        <w:rPr>
          <w:b/>
          <w:sz w:val="24"/>
          <w:szCs w:val="24"/>
        </w:rPr>
        <w:t>ULAN</w:t>
      </w:r>
    </w:p>
    <w:p w14:paraId="0638323C" w14:textId="34F65671" w:rsidR="0021575F" w:rsidRPr="005059EC" w:rsidRDefault="0021575F" w:rsidP="005059EC">
      <w:pPr>
        <w:spacing w:after="240" w:line="480" w:lineRule="auto"/>
        <w:jc w:val="both"/>
        <w:rPr>
          <w:sz w:val="24"/>
          <w:szCs w:val="24"/>
        </w:rPr>
      </w:pPr>
      <w:proofErr w:type="spellStart"/>
      <w:r w:rsidRPr="0021575F">
        <w:rPr>
          <w:sz w:val="24"/>
          <w:szCs w:val="24"/>
        </w:rPr>
        <w:lastRenderedPageBreak/>
        <w:t>Berdasarkan</w:t>
      </w:r>
      <w:proofErr w:type="spellEnd"/>
      <w:r w:rsidRPr="0021575F">
        <w:rPr>
          <w:sz w:val="24"/>
          <w:szCs w:val="24"/>
        </w:rPr>
        <w:t xml:space="preserve"> </w:t>
      </w:r>
      <w:proofErr w:type="spellStart"/>
      <w:r w:rsidRPr="0021575F">
        <w:rPr>
          <w:sz w:val="24"/>
          <w:szCs w:val="24"/>
        </w:rPr>
        <w:t>hasil</w:t>
      </w:r>
      <w:proofErr w:type="spellEnd"/>
      <w:r w:rsidRPr="0021575F">
        <w:rPr>
          <w:sz w:val="24"/>
          <w:szCs w:val="24"/>
        </w:rPr>
        <w:t xml:space="preserve"> </w:t>
      </w:r>
      <w:proofErr w:type="spellStart"/>
      <w:r w:rsidRPr="0021575F">
        <w:rPr>
          <w:sz w:val="24"/>
          <w:szCs w:val="24"/>
        </w:rPr>
        <w:t>penelitian</w:t>
      </w:r>
      <w:proofErr w:type="spellEnd"/>
      <w:r w:rsidRPr="0021575F">
        <w:rPr>
          <w:sz w:val="24"/>
          <w:szCs w:val="24"/>
        </w:rPr>
        <w:t xml:space="preserve"> di </w:t>
      </w:r>
      <w:proofErr w:type="spellStart"/>
      <w:r w:rsidRPr="0021575F">
        <w:rPr>
          <w:sz w:val="24"/>
          <w:szCs w:val="24"/>
        </w:rPr>
        <w:t>atas</w:t>
      </w:r>
      <w:proofErr w:type="spellEnd"/>
      <w:r w:rsidRPr="0021575F">
        <w:rPr>
          <w:sz w:val="24"/>
          <w:szCs w:val="24"/>
        </w:rPr>
        <w:t xml:space="preserve"> </w:t>
      </w:r>
      <w:proofErr w:type="spellStart"/>
      <w:r w:rsidRPr="0021575F">
        <w:rPr>
          <w:sz w:val="24"/>
          <w:szCs w:val="24"/>
        </w:rPr>
        <w:t>maka</w:t>
      </w:r>
      <w:proofErr w:type="spellEnd"/>
      <w:r w:rsidRPr="0021575F">
        <w:rPr>
          <w:sz w:val="24"/>
          <w:szCs w:val="24"/>
        </w:rPr>
        <w:t xml:space="preserve"> </w:t>
      </w:r>
      <w:proofErr w:type="spellStart"/>
      <w:r w:rsidRPr="0021575F">
        <w:rPr>
          <w:sz w:val="24"/>
          <w:szCs w:val="24"/>
        </w:rPr>
        <w:t>dapat</w:t>
      </w:r>
      <w:proofErr w:type="spellEnd"/>
      <w:r w:rsidRPr="0021575F">
        <w:rPr>
          <w:sz w:val="24"/>
          <w:szCs w:val="24"/>
        </w:rPr>
        <w:t xml:space="preserve"> </w:t>
      </w:r>
      <w:proofErr w:type="spellStart"/>
      <w:r w:rsidRPr="0021575F">
        <w:rPr>
          <w:sz w:val="24"/>
          <w:szCs w:val="24"/>
        </w:rPr>
        <w:t>disimpulkan</w:t>
      </w:r>
      <w:proofErr w:type="spellEnd"/>
      <w:r w:rsidRPr="0021575F">
        <w:rPr>
          <w:sz w:val="24"/>
          <w:szCs w:val="24"/>
        </w:rPr>
        <w:t xml:space="preserve"> </w:t>
      </w:r>
      <w:proofErr w:type="spellStart"/>
      <w:r w:rsidRPr="0021575F">
        <w:rPr>
          <w:sz w:val="24"/>
          <w:szCs w:val="24"/>
        </w:rPr>
        <w:t>bahwa</w:t>
      </w:r>
      <w:proofErr w:type="spellEnd"/>
      <w:r w:rsidR="005059EC">
        <w:rPr>
          <w:sz w:val="24"/>
          <w:szCs w:val="24"/>
        </w:rPr>
        <w:t xml:space="preserve"> </w:t>
      </w:r>
      <w:proofErr w:type="spellStart"/>
      <w:r w:rsidR="005059EC">
        <w:rPr>
          <w:sz w:val="24"/>
          <w:szCs w:val="24"/>
        </w:rPr>
        <w:t>h</w:t>
      </w:r>
      <w:r w:rsidRPr="0021575F">
        <w:rPr>
          <w:sz w:val="24"/>
          <w:szCs w:val="24"/>
        </w:rPr>
        <w:t>ama</w:t>
      </w:r>
      <w:proofErr w:type="spellEnd"/>
      <w:r w:rsidRPr="0021575F">
        <w:rPr>
          <w:sz w:val="24"/>
          <w:szCs w:val="24"/>
        </w:rPr>
        <w:t xml:space="preserve"> </w:t>
      </w:r>
      <w:proofErr w:type="spellStart"/>
      <w:r w:rsidRPr="0021575F">
        <w:rPr>
          <w:sz w:val="24"/>
          <w:szCs w:val="24"/>
        </w:rPr>
        <w:t>tanaman</w:t>
      </w:r>
      <w:proofErr w:type="spellEnd"/>
      <w:r w:rsidRPr="0021575F">
        <w:rPr>
          <w:sz w:val="24"/>
          <w:szCs w:val="24"/>
        </w:rPr>
        <w:t xml:space="preserve"> yang </w:t>
      </w:r>
      <w:proofErr w:type="spellStart"/>
      <w:r w:rsidRPr="0021575F">
        <w:rPr>
          <w:sz w:val="24"/>
          <w:szCs w:val="24"/>
        </w:rPr>
        <w:t>sering</w:t>
      </w:r>
      <w:proofErr w:type="spellEnd"/>
      <w:r w:rsidRPr="0021575F">
        <w:rPr>
          <w:sz w:val="24"/>
          <w:szCs w:val="24"/>
        </w:rPr>
        <w:t xml:space="preserve"> </w:t>
      </w:r>
      <w:proofErr w:type="spellStart"/>
      <w:r w:rsidRPr="0021575F">
        <w:rPr>
          <w:sz w:val="24"/>
          <w:szCs w:val="24"/>
        </w:rPr>
        <w:t>mengganggu</w:t>
      </w:r>
      <w:proofErr w:type="spellEnd"/>
      <w:r w:rsidRPr="0021575F">
        <w:rPr>
          <w:sz w:val="24"/>
          <w:szCs w:val="24"/>
        </w:rPr>
        <w:t xml:space="preserve"> </w:t>
      </w:r>
      <w:proofErr w:type="spellStart"/>
      <w:r w:rsidRPr="0021575F">
        <w:rPr>
          <w:sz w:val="24"/>
          <w:szCs w:val="24"/>
        </w:rPr>
        <w:t>pertanaman</w:t>
      </w:r>
      <w:proofErr w:type="spellEnd"/>
      <w:r w:rsidRPr="0021575F">
        <w:rPr>
          <w:sz w:val="24"/>
          <w:szCs w:val="24"/>
        </w:rPr>
        <w:t xml:space="preserve"> </w:t>
      </w:r>
      <w:proofErr w:type="spellStart"/>
      <w:r w:rsidRPr="0021575F">
        <w:rPr>
          <w:sz w:val="24"/>
          <w:szCs w:val="24"/>
        </w:rPr>
        <w:t>padi</w:t>
      </w:r>
      <w:proofErr w:type="spellEnd"/>
      <w:r w:rsidRPr="0021575F">
        <w:rPr>
          <w:sz w:val="24"/>
          <w:szCs w:val="24"/>
        </w:rPr>
        <w:t xml:space="preserve"> </w:t>
      </w:r>
      <w:proofErr w:type="spellStart"/>
      <w:r w:rsidRPr="0021575F">
        <w:rPr>
          <w:sz w:val="24"/>
          <w:szCs w:val="24"/>
        </w:rPr>
        <w:t>hamparan</w:t>
      </w:r>
      <w:proofErr w:type="spellEnd"/>
      <w:r w:rsidRPr="0021575F">
        <w:rPr>
          <w:sz w:val="24"/>
          <w:szCs w:val="24"/>
        </w:rPr>
        <w:t xml:space="preserve"> di </w:t>
      </w:r>
      <w:proofErr w:type="spellStart"/>
      <w:r w:rsidRPr="0021575F">
        <w:rPr>
          <w:sz w:val="24"/>
          <w:szCs w:val="24"/>
        </w:rPr>
        <w:t>Desa</w:t>
      </w:r>
      <w:proofErr w:type="spellEnd"/>
      <w:r w:rsidRPr="0021575F">
        <w:rPr>
          <w:sz w:val="24"/>
          <w:szCs w:val="24"/>
        </w:rPr>
        <w:t xml:space="preserve"> </w:t>
      </w:r>
      <w:proofErr w:type="spellStart"/>
      <w:r w:rsidRPr="0021575F">
        <w:rPr>
          <w:sz w:val="24"/>
          <w:szCs w:val="24"/>
        </w:rPr>
        <w:t>Paria</w:t>
      </w:r>
      <w:proofErr w:type="spellEnd"/>
      <w:r w:rsidRPr="0021575F">
        <w:rPr>
          <w:sz w:val="24"/>
          <w:szCs w:val="24"/>
        </w:rPr>
        <w:t xml:space="preserve">, </w:t>
      </w:r>
      <w:proofErr w:type="spellStart"/>
      <w:r w:rsidRPr="0021575F">
        <w:rPr>
          <w:sz w:val="24"/>
          <w:szCs w:val="24"/>
        </w:rPr>
        <w:t>Kecamatan</w:t>
      </w:r>
      <w:proofErr w:type="spellEnd"/>
      <w:r w:rsidRPr="0021575F">
        <w:rPr>
          <w:sz w:val="24"/>
          <w:szCs w:val="24"/>
        </w:rPr>
        <w:t xml:space="preserve"> </w:t>
      </w:r>
      <w:proofErr w:type="spellStart"/>
      <w:r w:rsidRPr="0021575F">
        <w:rPr>
          <w:sz w:val="24"/>
          <w:szCs w:val="24"/>
        </w:rPr>
        <w:t>Duampanua</w:t>
      </w:r>
      <w:proofErr w:type="spellEnd"/>
      <w:r w:rsidRPr="0021575F">
        <w:rPr>
          <w:sz w:val="24"/>
          <w:szCs w:val="24"/>
        </w:rPr>
        <w:t xml:space="preserve"> </w:t>
      </w:r>
      <w:proofErr w:type="spellStart"/>
      <w:r w:rsidRPr="0021575F">
        <w:rPr>
          <w:sz w:val="24"/>
          <w:szCs w:val="24"/>
        </w:rPr>
        <w:t>Kabupaten</w:t>
      </w:r>
      <w:proofErr w:type="spellEnd"/>
      <w:r w:rsidRPr="0021575F">
        <w:rPr>
          <w:sz w:val="24"/>
          <w:szCs w:val="24"/>
        </w:rPr>
        <w:t xml:space="preserve"> </w:t>
      </w:r>
      <w:proofErr w:type="spellStart"/>
      <w:r w:rsidRPr="0021575F">
        <w:rPr>
          <w:sz w:val="24"/>
          <w:szCs w:val="24"/>
        </w:rPr>
        <w:t>Pinrang</w:t>
      </w:r>
      <w:proofErr w:type="spellEnd"/>
      <w:r w:rsidRPr="0021575F">
        <w:rPr>
          <w:sz w:val="24"/>
          <w:szCs w:val="24"/>
        </w:rPr>
        <w:t xml:space="preserve"> </w:t>
      </w:r>
      <w:proofErr w:type="spellStart"/>
      <w:r w:rsidRPr="0021575F">
        <w:rPr>
          <w:sz w:val="24"/>
          <w:szCs w:val="24"/>
        </w:rPr>
        <w:t>yaitu</w:t>
      </w:r>
      <w:proofErr w:type="spellEnd"/>
      <w:r w:rsidRPr="0021575F">
        <w:rPr>
          <w:sz w:val="24"/>
          <w:szCs w:val="24"/>
        </w:rPr>
        <w:t xml:space="preserve"> </w:t>
      </w:r>
      <w:proofErr w:type="spellStart"/>
      <w:r w:rsidRPr="0021575F">
        <w:rPr>
          <w:sz w:val="24"/>
          <w:szCs w:val="24"/>
        </w:rPr>
        <w:t>keong</w:t>
      </w:r>
      <w:proofErr w:type="spellEnd"/>
      <w:r w:rsidRPr="0021575F">
        <w:rPr>
          <w:sz w:val="24"/>
          <w:szCs w:val="24"/>
        </w:rPr>
        <w:t xml:space="preserve"> mas, </w:t>
      </w:r>
      <w:proofErr w:type="spellStart"/>
      <w:r w:rsidRPr="0021575F">
        <w:rPr>
          <w:sz w:val="24"/>
          <w:szCs w:val="24"/>
        </w:rPr>
        <w:t>tikus</w:t>
      </w:r>
      <w:proofErr w:type="spellEnd"/>
      <w:r w:rsidRPr="0021575F">
        <w:rPr>
          <w:sz w:val="24"/>
          <w:szCs w:val="24"/>
        </w:rPr>
        <w:t xml:space="preserve">, </w:t>
      </w:r>
      <w:proofErr w:type="spellStart"/>
      <w:r w:rsidRPr="0021575F">
        <w:rPr>
          <w:sz w:val="24"/>
          <w:szCs w:val="24"/>
        </w:rPr>
        <w:t>wereng</w:t>
      </w:r>
      <w:proofErr w:type="spellEnd"/>
      <w:r w:rsidRPr="0021575F">
        <w:rPr>
          <w:sz w:val="24"/>
          <w:szCs w:val="24"/>
        </w:rPr>
        <w:t xml:space="preserve">, </w:t>
      </w:r>
      <w:proofErr w:type="spellStart"/>
      <w:r w:rsidRPr="0021575F">
        <w:rPr>
          <w:sz w:val="24"/>
          <w:szCs w:val="24"/>
        </w:rPr>
        <w:t>penggerek</w:t>
      </w:r>
      <w:proofErr w:type="spellEnd"/>
      <w:r w:rsidRPr="0021575F">
        <w:rPr>
          <w:sz w:val="24"/>
          <w:szCs w:val="24"/>
        </w:rPr>
        <w:t xml:space="preserve"> </w:t>
      </w:r>
      <w:proofErr w:type="spellStart"/>
      <w:r w:rsidRPr="0021575F">
        <w:rPr>
          <w:sz w:val="24"/>
          <w:szCs w:val="24"/>
        </w:rPr>
        <w:t>batang</w:t>
      </w:r>
      <w:proofErr w:type="spellEnd"/>
      <w:r w:rsidRPr="0021575F">
        <w:rPr>
          <w:sz w:val="24"/>
          <w:szCs w:val="24"/>
        </w:rPr>
        <w:t xml:space="preserve"> dan </w:t>
      </w:r>
      <w:proofErr w:type="spellStart"/>
      <w:r w:rsidRPr="0021575F">
        <w:rPr>
          <w:sz w:val="24"/>
          <w:szCs w:val="24"/>
        </w:rPr>
        <w:t>walang</w:t>
      </w:r>
      <w:proofErr w:type="spellEnd"/>
      <w:r w:rsidRPr="0021575F">
        <w:rPr>
          <w:sz w:val="24"/>
          <w:szCs w:val="24"/>
        </w:rPr>
        <w:t xml:space="preserve"> </w:t>
      </w:r>
      <w:proofErr w:type="spellStart"/>
      <w:r w:rsidRPr="0021575F">
        <w:rPr>
          <w:sz w:val="24"/>
          <w:szCs w:val="24"/>
        </w:rPr>
        <w:t>sangit</w:t>
      </w:r>
      <w:proofErr w:type="spellEnd"/>
      <w:r w:rsidRPr="0021575F">
        <w:rPr>
          <w:sz w:val="24"/>
          <w:szCs w:val="24"/>
        </w:rPr>
        <w:t>.</w:t>
      </w:r>
      <w:r w:rsidR="005059EC">
        <w:rPr>
          <w:sz w:val="24"/>
          <w:szCs w:val="24"/>
        </w:rPr>
        <w:t xml:space="preserve"> T</w:t>
      </w:r>
      <w:r w:rsidRPr="0021575F">
        <w:rPr>
          <w:sz w:val="24"/>
          <w:szCs w:val="24"/>
        </w:rPr>
        <w:t xml:space="preserve">eknik </w:t>
      </w:r>
      <w:proofErr w:type="spellStart"/>
      <w:r w:rsidRPr="0021575F">
        <w:rPr>
          <w:sz w:val="24"/>
          <w:szCs w:val="24"/>
        </w:rPr>
        <w:t>pengendalian</w:t>
      </w:r>
      <w:proofErr w:type="spellEnd"/>
      <w:r w:rsidRPr="0021575F">
        <w:rPr>
          <w:sz w:val="24"/>
          <w:szCs w:val="24"/>
        </w:rPr>
        <w:t xml:space="preserve"> </w:t>
      </w:r>
      <w:proofErr w:type="spellStart"/>
      <w:r w:rsidRPr="0021575F">
        <w:rPr>
          <w:sz w:val="24"/>
          <w:szCs w:val="24"/>
        </w:rPr>
        <w:t>hama</w:t>
      </w:r>
      <w:proofErr w:type="spellEnd"/>
      <w:r w:rsidRPr="0021575F">
        <w:rPr>
          <w:sz w:val="24"/>
          <w:szCs w:val="24"/>
        </w:rPr>
        <w:t xml:space="preserve"> yang </w:t>
      </w:r>
      <w:proofErr w:type="spellStart"/>
      <w:r w:rsidRPr="0021575F">
        <w:rPr>
          <w:sz w:val="24"/>
          <w:szCs w:val="24"/>
        </w:rPr>
        <w:t>digunakan</w:t>
      </w:r>
      <w:proofErr w:type="spellEnd"/>
      <w:r w:rsidRPr="0021575F">
        <w:rPr>
          <w:sz w:val="24"/>
          <w:szCs w:val="24"/>
        </w:rPr>
        <w:t xml:space="preserve"> </w:t>
      </w:r>
      <w:proofErr w:type="spellStart"/>
      <w:r w:rsidRPr="0021575F">
        <w:rPr>
          <w:sz w:val="24"/>
          <w:szCs w:val="24"/>
        </w:rPr>
        <w:t>umumnya</w:t>
      </w:r>
      <w:proofErr w:type="spellEnd"/>
      <w:r w:rsidRPr="0021575F">
        <w:rPr>
          <w:sz w:val="24"/>
          <w:szCs w:val="24"/>
        </w:rPr>
        <w:t xml:space="preserve"> </w:t>
      </w:r>
      <w:proofErr w:type="spellStart"/>
      <w:r w:rsidRPr="0021575F">
        <w:rPr>
          <w:sz w:val="24"/>
          <w:szCs w:val="24"/>
        </w:rPr>
        <w:t>adalah</w:t>
      </w:r>
      <w:proofErr w:type="spellEnd"/>
      <w:r w:rsidRPr="0021575F">
        <w:rPr>
          <w:sz w:val="24"/>
          <w:szCs w:val="24"/>
        </w:rPr>
        <w:t xml:space="preserve"> </w:t>
      </w:r>
      <w:proofErr w:type="spellStart"/>
      <w:r w:rsidRPr="0021575F">
        <w:rPr>
          <w:sz w:val="24"/>
          <w:szCs w:val="24"/>
        </w:rPr>
        <w:t>dengan</w:t>
      </w:r>
      <w:proofErr w:type="spellEnd"/>
      <w:r w:rsidRPr="0021575F">
        <w:rPr>
          <w:sz w:val="24"/>
          <w:szCs w:val="24"/>
        </w:rPr>
        <w:t xml:space="preserve"> </w:t>
      </w:r>
      <w:proofErr w:type="spellStart"/>
      <w:r w:rsidRPr="0021575F">
        <w:rPr>
          <w:sz w:val="24"/>
          <w:szCs w:val="24"/>
        </w:rPr>
        <w:t>pestisida</w:t>
      </w:r>
      <w:proofErr w:type="spellEnd"/>
      <w:r w:rsidRPr="0021575F">
        <w:rPr>
          <w:sz w:val="24"/>
          <w:szCs w:val="24"/>
        </w:rPr>
        <w:t xml:space="preserve"> </w:t>
      </w:r>
      <w:proofErr w:type="spellStart"/>
      <w:r w:rsidRPr="0021575F">
        <w:rPr>
          <w:sz w:val="24"/>
          <w:szCs w:val="24"/>
        </w:rPr>
        <w:t>kimiawi</w:t>
      </w:r>
      <w:proofErr w:type="spellEnd"/>
      <w:r w:rsidRPr="0021575F">
        <w:rPr>
          <w:sz w:val="24"/>
          <w:szCs w:val="24"/>
        </w:rPr>
        <w:t>.</w:t>
      </w:r>
      <w:r w:rsidRPr="005059EC">
        <w:rPr>
          <w:sz w:val="24"/>
          <w:szCs w:val="24"/>
        </w:rPr>
        <w:tab/>
      </w:r>
    </w:p>
    <w:p w14:paraId="34EBE889" w14:textId="77777777" w:rsidR="0021575F" w:rsidRPr="0021575F" w:rsidRDefault="0021575F" w:rsidP="005059EC">
      <w:pPr>
        <w:spacing w:before="2" w:line="480" w:lineRule="auto"/>
        <w:jc w:val="center"/>
        <w:rPr>
          <w:b/>
          <w:sz w:val="24"/>
          <w:szCs w:val="24"/>
        </w:rPr>
      </w:pPr>
      <w:r w:rsidRPr="0021575F">
        <w:rPr>
          <w:b/>
          <w:sz w:val="24"/>
          <w:szCs w:val="24"/>
          <w:lang w:val="id-ID"/>
        </w:rPr>
        <w:t>DAFTAR PUSTAKA</w:t>
      </w:r>
      <w:r w:rsidRPr="0021575F">
        <w:rPr>
          <w:b/>
          <w:sz w:val="24"/>
          <w:szCs w:val="24"/>
        </w:rPr>
        <w:t xml:space="preserve"> </w:t>
      </w:r>
    </w:p>
    <w:p w14:paraId="5944A736" w14:textId="77777777" w:rsidR="0021575F" w:rsidRDefault="0021575F" w:rsidP="0021575F">
      <w:pPr>
        <w:spacing w:before="2" w:line="220" w:lineRule="exact"/>
        <w:rPr>
          <w:b/>
          <w:sz w:val="22"/>
          <w:szCs w:val="22"/>
          <w:lang w:val="id-ID"/>
        </w:rPr>
      </w:pPr>
    </w:p>
    <w:p w14:paraId="39CF9B7C" w14:textId="0E18B194" w:rsidR="0021575F" w:rsidRDefault="0021575F" w:rsidP="005059EC">
      <w:pPr>
        <w:spacing w:after="240" w:line="276" w:lineRule="auto"/>
        <w:ind w:left="567" w:hanging="567"/>
        <w:jc w:val="both"/>
        <w:rPr>
          <w:bCs/>
          <w:color w:val="000000"/>
          <w:sz w:val="24"/>
          <w:szCs w:val="24"/>
        </w:rPr>
      </w:pPr>
      <w:proofErr w:type="spellStart"/>
      <w:r w:rsidRPr="00395C62">
        <w:rPr>
          <w:bCs/>
          <w:color w:val="000000"/>
          <w:sz w:val="24"/>
          <w:szCs w:val="24"/>
        </w:rPr>
        <w:t>Afandi</w:t>
      </w:r>
      <w:proofErr w:type="spellEnd"/>
      <w:r w:rsidRPr="00395C62">
        <w:rPr>
          <w:bCs/>
          <w:color w:val="000000"/>
          <w:sz w:val="24"/>
          <w:szCs w:val="24"/>
        </w:rPr>
        <w:t xml:space="preserve">, </w:t>
      </w:r>
      <w:proofErr w:type="spellStart"/>
      <w:r w:rsidRPr="00395C62">
        <w:rPr>
          <w:bCs/>
          <w:color w:val="000000"/>
          <w:sz w:val="24"/>
          <w:szCs w:val="24"/>
        </w:rPr>
        <w:t>Yunus</w:t>
      </w:r>
      <w:proofErr w:type="spellEnd"/>
      <w:r w:rsidRPr="00395C62">
        <w:rPr>
          <w:bCs/>
          <w:color w:val="000000"/>
          <w:sz w:val="24"/>
          <w:szCs w:val="24"/>
        </w:rPr>
        <w:t xml:space="preserve">, M., </w:t>
      </w:r>
      <w:proofErr w:type="spellStart"/>
      <w:r w:rsidRPr="00395C62">
        <w:rPr>
          <w:bCs/>
          <w:color w:val="000000"/>
          <w:sz w:val="24"/>
          <w:szCs w:val="24"/>
        </w:rPr>
        <w:t>Hasrianty</w:t>
      </w:r>
      <w:proofErr w:type="spellEnd"/>
      <w:r w:rsidRPr="00395C62">
        <w:rPr>
          <w:bCs/>
          <w:color w:val="000000"/>
          <w:sz w:val="24"/>
          <w:szCs w:val="24"/>
        </w:rPr>
        <w:t xml:space="preserve">. 2018. </w:t>
      </w:r>
      <w:proofErr w:type="spellStart"/>
      <w:r w:rsidRPr="00395C62">
        <w:rPr>
          <w:bCs/>
          <w:color w:val="000000"/>
          <w:sz w:val="24"/>
          <w:szCs w:val="24"/>
        </w:rPr>
        <w:t>Intensitas</w:t>
      </w:r>
      <w:proofErr w:type="spellEnd"/>
      <w:r w:rsidRPr="00395C62">
        <w:rPr>
          <w:bCs/>
          <w:color w:val="000000"/>
          <w:sz w:val="24"/>
          <w:szCs w:val="24"/>
        </w:rPr>
        <w:t xml:space="preserve"> </w:t>
      </w:r>
      <w:proofErr w:type="spellStart"/>
      <w:r w:rsidRPr="00395C62">
        <w:rPr>
          <w:bCs/>
          <w:color w:val="000000"/>
          <w:sz w:val="24"/>
          <w:szCs w:val="24"/>
        </w:rPr>
        <w:t>Serangan</w:t>
      </w:r>
      <w:proofErr w:type="spellEnd"/>
      <w:r w:rsidRPr="00395C62">
        <w:rPr>
          <w:bCs/>
          <w:color w:val="000000"/>
          <w:sz w:val="24"/>
          <w:szCs w:val="24"/>
        </w:rPr>
        <w:t xml:space="preserve"> </w:t>
      </w:r>
      <w:proofErr w:type="spellStart"/>
      <w:r w:rsidRPr="00395C62">
        <w:rPr>
          <w:bCs/>
          <w:color w:val="000000"/>
          <w:sz w:val="24"/>
          <w:szCs w:val="24"/>
        </w:rPr>
        <w:t>Penggerek</w:t>
      </w:r>
      <w:proofErr w:type="spellEnd"/>
      <w:r w:rsidRPr="00395C62">
        <w:rPr>
          <w:bCs/>
          <w:color w:val="000000"/>
          <w:sz w:val="24"/>
          <w:szCs w:val="24"/>
        </w:rPr>
        <w:t xml:space="preserve"> </w:t>
      </w:r>
      <w:proofErr w:type="spellStart"/>
      <w:r w:rsidRPr="00395C62">
        <w:rPr>
          <w:bCs/>
          <w:color w:val="000000"/>
          <w:sz w:val="24"/>
          <w:szCs w:val="24"/>
        </w:rPr>
        <w:t>Batang</w:t>
      </w:r>
      <w:proofErr w:type="spellEnd"/>
      <w:r w:rsidRPr="00395C62">
        <w:rPr>
          <w:bCs/>
          <w:color w:val="000000"/>
          <w:sz w:val="24"/>
          <w:szCs w:val="24"/>
        </w:rPr>
        <w:t xml:space="preserve"> </w:t>
      </w:r>
      <w:proofErr w:type="spellStart"/>
      <w:r w:rsidRPr="00395C62">
        <w:rPr>
          <w:bCs/>
          <w:color w:val="000000"/>
          <w:sz w:val="24"/>
          <w:szCs w:val="24"/>
        </w:rPr>
        <w:t>Padi</w:t>
      </w:r>
      <w:proofErr w:type="spellEnd"/>
      <w:r w:rsidRPr="00395C62">
        <w:rPr>
          <w:bCs/>
          <w:color w:val="000000"/>
          <w:sz w:val="24"/>
          <w:szCs w:val="24"/>
        </w:rPr>
        <w:t xml:space="preserve"> </w:t>
      </w:r>
      <w:proofErr w:type="spellStart"/>
      <w:r w:rsidRPr="00395C62">
        <w:rPr>
          <w:bCs/>
          <w:color w:val="000000"/>
          <w:sz w:val="24"/>
          <w:szCs w:val="24"/>
        </w:rPr>
        <w:t>Putih</w:t>
      </w:r>
      <w:proofErr w:type="spellEnd"/>
      <w:r w:rsidRPr="00395C62">
        <w:rPr>
          <w:bCs/>
          <w:color w:val="000000"/>
          <w:sz w:val="24"/>
          <w:szCs w:val="24"/>
        </w:rPr>
        <w:t xml:space="preserve"> (</w:t>
      </w:r>
      <w:proofErr w:type="spellStart"/>
      <w:r w:rsidRPr="00395C62">
        <w:rPr>
          <w:bCs/>
          <w:i/>
          <w:iCs/>
          <w:color w:val="000000"/>
          <w:sz w:val="24"/>
          <w:szCs w:val="24"/>
        </w:rPr>
        <w:t>Scirpophaga</w:t>
      </w:r>
      <w:proofErr w:type="spellEnd"/>
      <w:r w:rsidRPr="00395C62">
        <w:rPr>
          <w:bCs/>
          <w:i/>
          <w:iCs/>
          <w:color w:val="000000"/>
          <w:sz w:val="24"/>
          <w:szCs w:val="24"/>
        </w:rPr>
        <w:t xml:space="preserve"> </w:t>
      </w:r>
      <w:proofErr w:type="spellStart"/>
      <w:r w:rsidRPr="00395C62">
        <w:rPr>
          <w:bCs/>
          <w:i/>
          <w:iCs/>
          <w:color w:val="000000"/>
          <w:sz w:val="24"/>
          <w:szCs w:val="24"/>
        </w:rPr>
        <w:t>innotata</w:t>
      </w:r>
      <w:proofErr w:type="spellEnd"/>
      <w:r w:rsidRPr="00395C62">
        <w:rPr>
          <w:bCs/>
          <w:i/>
          <w:iCs/>
          <w:color w:val="000000"/>
          <w:sz w:val="24"/>
          <w:szCs w:val="24"/>
        </w:rPr>
        <w:t xml:space="preserve">) </w:t>
      </w:r>
      <w:r w:rsidRPr="00395C62">
        <w:rPr>
          <w:bCs/>
          <w:iCs/>
          <w:color w:val="000000"/>
          <w:sz w:val="24"/>
          <w:szCs w:val="24"/>
        </w:rPr>
        <w:t xml:space="preserve">Walker (Lepidoptera: </w:t>
      </w:r>
      <w:proofErr w:type="spellStart"/>
      <w:r w:rsidRPr="00395C62">
        <w:rPr>
          <w:bCs/>
          <w:iCs/>
          <w:color w:val="000000"/>
          <w:sz w:val="24"/>
          <w:szCs w:val="24"/>
        </w:rPr>
        <w:t>Pyralidae</w:t>
      </w:r>
      <w:proofErr w:type="spellEnd"/>
      <w:r w:rsidRPr="00395C62">
        <w:rPr>
          <w:bCs/>
          <w:iCs/>
          <w:color w:val="000000"/>
          <w:sz w:val="24"/>
          <w:szCs w:val="24"/>
        </w:rPr>
        <w:t xml:space="preserve">) dan </w:t>
      </w:r>
      <w:proofErr w:type="spellStart"/>
      <w:r w:rsidRPr="00395C62">
        <w:rPr>
          <w:bCs/>
          <w:iCs/>
          <w:color w:val="000000"/>
          <w:sz w:val="24"/>
          <w:szCs w:val="24"/>
        </w:rPr>
        <w:t>Musuh</w:t>
      </w:r>
      <w:proofErr w:type="spellEnd"/>
      <w:r w:rsidRPr="00395C62">
        <w:rPr>
          <w:bCs/>
          <w:iCs/>
          <w:color w:val="000000"/>
          <w:sz w:val="24"/>
          <w:szCs w:val="24"/>
        </w:rPr>
        <w:t xml:space="preserve"> </w:t>
      </w:r>
      <w:proofErr w:type="spellStart"/>
      <w:r w:rsidRPr="00395C62">
        <w:rPr>
          <w:bCs/>
          <w:iCs/>
          <w:color w:val="000000"/>
          <w:sz w:val="24"/>
          <w:szCs w:val="24"/>
        </w:rPr>
        <w:t>Alami</w:t>
      </w:r>
      <w:proofErr w:type="spellEnd"/>
      <w:r w:rsidRPr="00395C62">
        <w:rPr>
          <w:bCs/>
          <w:iCs/>
          <w:color w:val="000000"/>
          <w:sz w:val="24"/>
          <w:szCs w:val="24"/>
        </w:rPr>
        <w:t xml:space="preserve"> pada </w:t>
      </w:r>
      <w:proofErr w:type="spellStart"/>
      <w:r w:rsidRPr="00395C62">
        <w:rPr>
          <w:bCs/>
          <w:iCs/>
          <w:color w:val="000000"/>
          <w:sz w:val="24"/>
          <w:szCs w:val="24"/>
        </w:rPr>
        <w:t>Dua</w:t>
      </w:r>
      <w:proofErr w:type="spellEnd"/>
      <w:r w:rsidRPr="00395C62">
        <w:rPr>
          <w:bCs/>
          <w:iCs/>
          <w:color w:val="000000"/>
          <w:sz w:val="24"/>
          <w:szCs w:val="24"/>
        </w:rPr>
        <w:t xml:space="preserve"> </w:t>
      </w:r>
      <w:proofErr w:type="spellStart"/>
      <w:r w:rsidRPr="00395C62">
        <w:rPr>
          <w:bCs/>
          <w:iCs/>
          <w:color w:val="000000"/>
          <w:sz w:val="24"/>
          <w:szCs w:val="24"/>
        </w:rPr>
        <w:t>Tempat</w:t>
      </w:r>
      <w:proofErr w:type="spellEnd"/>
      <w:r w:rsidRPr="00395C62">
        <w:rPr>
          <w:bCs/>
          <w:iCs/>
          <w:color w:val="000000"/>
          <w:sz w:val="24"/>
          <w:szCs w:val="24"/>
        </w:rPr>
        <w:t xml:space="preserve"> </w:t>
      </w:r>
      <w:proofErr w:type="spellStart"/>
      <w:r w:rsidRPr="00395C62">
        <w:rPr>
          <w:bCs/>
          <w:iCs/>
          <w:color w:val="000000"/>
          <w:sz w:val="24"/>
          <w:szCs w:val="24"/>
        </w:rPr>
        <w:t>dengan</w:t>
      </w:r>
      <w:proofErr w:type="spellEnd"/>
      <w:r w:rsidRPr="00395C62">
        <w:rPr>
          <w:bCs/>
          <w:iCs/>
          <w:color w:val="000000"/>
          <w:sz w:val="24"/>
          <w:szCs w:val="24"/>
        </w:rPr>
        <w:t xml:space="preserve"> </w:t>
      </w:r>
      <w:proofErr w:type="spellStart"/>
      <w:r w:rsidRPr="00395C62">
        <w:rPr>
          <w:bCs/>
          <w:iCs/>
          <w:color w:val="000000"/>
          <w:sz w:val="24"/>
          <w:szCs w:val="24"/>
        </w:rPr>
        <w:t>Ketinggian</w:t>
      </w:r>
      <w:proofErr w:type="spellEnd"/>
      <w:r w:rsidRPr="00395C62">
        <w:rPr>
          <w:bCs/>
          <w:iCs/>
          <w:color w:val="000000"/>
          <w:sz w:val="24"/>
          <w:szCs w:val="24"/>
        </w:rPr>
        <w:t xml:space="preserve"> yang </w:t>
      </w:r>
      <w:proofErr w:type="spellStart"/>
      <w:r w:rsidRPr="00395C62">
        <w:rPr>
          <w:bCs/>
          <w:iCs/>
          <w:color w:val="000000"/>
          <w:sz w:val="24"/>
          <w:szCs w:val="24"/>
        </w:rPr>
        <w:t>Berbeda</w:t>
      </w:r>
      <w:proofErr w:type="spellEnd"/>
      <w:r w:rsidRPr="00395C62">
        <w:rPr>
          <w:bCs/>
          <w:color w:val="000000"/>
          <w:sz w:val="24"/>
          <w:szCs w:val="24"/>
        </w:rPr>
        <w:t xml:space="preserve"> </w:t>
      </w:r>
      <w:r w:rsidRPr="00395C62">
        <w:rPr>
          <w:bCs/>
          <w:i/>
          <w:iCs/>
          <w:color w:val="000000"/>
          <w:sz w:val="24"/>
          <w:szCs w:val="24"/>
        </w:rPr>
        <w:t>e-J.</w:t>
      </w:r>
      <w:r w:rsidRPr="00395C62">
        <w:rPr>
          <w:bCs/>
          <w:color w:val="000000"/>
          <w:sz w:val="24"/>
          <w:szCs w:val="24"/>
        </w:rPr>
        <w:t xml:space="preserve"> </w:t>
      </w:r>
      <w:proofErr w:type="spellStart"/>
      <w:r w:rsidRPr="00395C62">
        <w:rPr>
          <w:bCs/>
          <w:color w:val="000000"/>
          <w:sz w:val="24"/>
          <w:szCs w:val="24"/>
        </w:rPr>
        <w:t>Agrotekbis</w:t>
      </w:r>
      <w:proofErr w:type="spellEnd"/>
      <w:r w:rsidRPr="00395C62">
        <w:rPr>
          <w:bCs/>
          <w:color w:val="000000"/>
          <w:sz w:val="24"/>
          <w:szCs w:val="24"/>
        </w:rPr>
        <w:t xml:space="preserve"> 6 (4): 413 - 420, </w:t>
      </w:r>
      <w:proofErr w:type="spellStart"/>
      <w:r w:rsidRPr="00395C62">
        <w:rPr>
          <w:bCs/>
          <w:color w:val="000000"/>
          <w:sz w:val="24"/>
          <w:szCs w:val="24"/>
        </w:rPr>
        <w:t>Agustus</w:t>
      </w:r>
      <w:proofErr w:type="spellEnd"/>
      <w:r w:rsidRPr="00395C62">
        <w:rPr>
          <w:bCs/>
          <w:color w:val="000000"/>
          <w:sz w:val="24"/>
          <w:szCs w:val="24"/>
        </w:rPr>
        <w:t xml:space="preserve"> 2018</w:t>
      </w:r>
      <w:r>
        <w:rPr>
          <w:bCs/>
          <w:color w:val="000000"/>
          <w:sz w:val="24"/>
          <w:szCs w:val="24"/>
        </w:rPr>
        <w:t>.</w:t>
      </w:r>
    </w:p>
    <w:p w14:paraId="6B106528" w14:textId="77777777" w:rsidR="0021575F" w:rsidRDefault="0021575F" w:rsidP="005059EC">
      <w:pPr>
        <w:spacing w:after="240" w:line="276" w:lineRule="auto"/>
        <w:ind w:left="567" w:hanging="567"/>
        <w:jc w:val="both"/>
        <w:rPr>
          <w:color w:val="000000" w:themeColor="text1"/>
          <w:sz w:val="24"/>
          <w:szCs w:val="24"/>
        </w:rPr>
      </w:pPr>
      <w:r>
        <w:rPr>
          <w:color w:val="000000" w:themeColor="text1"/>
          <w:sz w:val="24"/>
          <w:szCs w:val="24"/>
        </w:rPr>
        <w:t xml:space="preserve">Badan Pusat </w:t>
      </w:r>
      <w:proofErr w:type="spellStart"/>
      <w:r>
        <w:rPr>
          <w:color w:val="000000" w:themeColor="text1"/>
          <w:sz w:val="24"/>
          <w:szCs w:val="24"/>
        </w:rPr>
        <w:t>Statistika</w:t>
      </w:r>
      <w:proofErr w:type="spellEnd"/>
      <w:r>
        <w:rPr>
          <w:color w:val="000000" w:themeColor="text1"/>
          <w:sz w:val="24"/>
          <w:szCs w:val="24"/>
        </w:rPr>
        <w:t xml:space="preserve">. 2015. Sulawesi Selatan </w:t>
      </w:r>
      <w:proofErr w:type="spellStart"/>
      <w:r>
        <w:rPr>
          <w:color w:val="000000" w:themeColor="text1"/>
          <w:sz w:val="24"/>
          <w:szCs w:val="24"/>
        </w:rPr>
        <w:t>dalam</w:t>
      </w:r>
      <w:proofErr w:type="spellEnd"/>
      <w:r>
        <w:rPr>
          <w:color w:val="000000" w:themeColor="text1"/>
          <w:sz w:val="24"/>
          <w:szCs w:val="24"/>
        </w:rPr>
        <w:t xml:space="preserve"> Angka. </w:t>
      </w:r>
      <w:proofErr w:type="spellStart"/>
      <w:proofErr w:type="gramStart"/>
      <w:r>
        <w:rPr>
          <w:color w:val="000000" w:themeColor="text1"/>
          <w:sz w:val="24"/>
          <w:szCs w:val="24"/>
        </w:rPr>
        <w:t>Makassar:BPS</w:t>
      </w:r>
      <w:proofErr w:type="spellEnd"/>
      <w:proofErr w:type="gramEnd"/>
      <w:r>
        <w:rPr>
          <w:color w:val="000000" w:themeColor="text1"/>
          <w:sz w:val="24"/>
          <w:szCs w:val="24"/>
        </w:rPr>
        <w:t xml:space="preserve"> </w:t>
      </w:r>
      <w:proofErr w:type="spellStart"/>
      <w:r>
        <w:rPr>
          <w:color w:val="000000" w:themeColor="text1"/>
          <w:sz w:val="24"/>
          <w:szCs w:val="24"/>
        </w:rPr>
        <w:t>Provinsi</w:t>
      </w:r>
      <w:proofErr w:type="spellEnd"/>
      <w:r>
        <w:rPr>
          <w:color w:val="000000" w:themeColor="text1"/>
          <w:sz w:val="24"/>
          <w:szCs w:val="24"/>
        </w:rPr>
        <w:t xml:space="preserve"> Sulawesi Selatan.</w:t>
      </w:r>
    </w:p>
    <w:p w14:paraId="45BB2D7F" w14:textId="77777777" w:rsidR="0021575F" w:rsidRDefault="0021575F" w:rsidP="005059EC">
      <w:pPr>
        <w:spacing w:after="240" w:line="276" w:lineRule="auto"/>
        <w:ind w:left="567" w:hanging="567"/>
        <w:jc w:val="both"/>
        <w:rPr>
          <w:sz w:val="24"/>
          <w:szCs w:val="24"/>
        </w:rPr>
      </w:pPr>
      <w:proofErr w:type="spellStart"/>
      <w:r w:rsidRPr="00395C62">
        <w:rPr>
          <w:sz w:val="24"/>
          <w:szCs w:val="24"/>
        </w:rPr>
        <w:t>Farista</w:t>
      </w:r>
      <w:proofErr w:type="spellEnd"/>
      <w:r w:rsidRPr="00395C62">
        <w:rPr>
          <w:sz w:val="24"/>
          <w:szCs w:val="24"/>
        </w:rPr>
        <w:t xml:space="preserve">, B., E. R. G. </w:t>
      </w:r>
      <w:proofErr w:type="spellStart"/>
      <w:r w:rsidRPr="00395C62">
        <w:rPr>
          <w:sz w:val="24"/>
          <w:szCs w:val="24"/>
        </w:rPr>
        <w:t>Suripto</w:t>
      </w:r>
      <w:proofErr w:type="spellEnd"/>
      <w:r w:rsidRPr="00395C62">
        <w:rPr>
          <w:sz w:val="24"/>
          <w:szCs w:val="24"/>
        </w:rPr>
        <w:t xml:space="preserve">, dan K. </w:t>
      </w:r>
      <w:proofErr w:type="spellStart"/>
      <w:r w:rsidRPr="00395C62">
        <w:rPr>
          <w:sz w:val="24"/>
          <w:szCs w:val="24"/>
        </w:rPr>
        <w:t>Sukenti</w:t>
      </w:r>
      <w:proofErr w:type="spellEnd"/>
      <w:r w:rsidRPr="00395C62">
        <w:rPr>
          <w:sz w:val="24"/>
          <w:szCs w:val="24"/>
        </w:rPr>
        <w:t xml:space="preserve">. 2013. </w:t>
      </w:r>
      <w:proofErr w:type="spellStart"/>
      <w:r w:rsidRPr="00395C62">
        <w:rPr>
          <w:sz w:val="24"/>
          <w:szCs w:val="24"/>
        </w:rPr>
        <w:t>Konsorsium</w:t>
      </w:r>
      <w:proofErr w:type="spellEnd"/>
      <w:r w:rsidRPr="00395C62">
        <w:rPr>
          <w:sz w:val="24"/>
          <w:szCs w:val="24"/>
        </w:rPr>
        <w:t xml:space="preserve"> </w:t>
      </w:r>
      <w:proofErr w:type="spellStart"/>
      <w:r w:rsidRPr="00395C62">
        <w:rPr>
          <w:sz w:val="24"/>
          <w:szCs w:val="24"/>
        </w:rPr>
        <w:t>Tumbuhan</w:t>
      </w:r>
      <w:proofErr w:type="spellEnd"/>
      <w:r w:rsidRPr="00395C62">
        <w:rPr>
          <w:sz w:val="24"/>
          <w:szCs w:val="24"/>
        </w:rPr>
        <w:t xml:space="preserve"> Anti </w:t>
      </w:r>
      <w:proofErr w:type="spellStart"/>
      <w:r w:rsidRPr="00395C62">
        <w:rPr>
          <w:sz w:val="24"/>
          <w:szCs w:val="24"/>
        </w:rPr>
        <w:t>Moluska</w:t>
      </w:r>
      <w:proofErr w:type="spellEnd"/>
      <w:r w:rsidRPr="00395C62">
        <w:rPr>
          <w:sz w:val="24"/>
          <w:szCs w:val="24"/>
        </w:rPr>
        <w:t xml:space="preserve"> </w:t>
      </w:r>
      <w:proofErr w:type="spellStart"/>
      <w:r w:rsidRPr="00395C62">
        <w:rPr>
          <w:sz w:val="24"/>
          <w:szCs w:val="24"/>
        </w:rPr>
        <w:t>Untuk</w:t>
      </w:r>
      <w:proofErr w:type="spellEnd"/>
      <w:r>
        <w:rPr>
          <w:sz w:val="24"/>
          <w:szCs w:val="24"/>
        </w:rPr>
        <w:t xml:space="preserve"> </w:t>
      </w:r>
      <w:proofErr w:type="spellStart"/>
      <w:r w:rsidRPr="00395C62">
        <w:rPr>
          <w:sz w:val="24"/>
          <w:szCs w:val="24"/>
        </w:rPr>
        <w:t>Keong</w:t>
      </w:r>
      <w:proofErr w:type="spellEnd"/>
      <w:r w:rsidRPr="00395C62">
        <w:rPr>
          <w:sz w:val="24"/>
          <w:szCs w:val="24"/>
        </w:rPr>
        <w:t xml:space="preserve"> Mas Hama </w:t>
      </w:r>
      <w:proofErr w:type="spellStart"/>
      <w:r w:rsidRPr="00395C62">
        <w:rPr>
          <w:sz w:val="24"/>
          <w:szCs w:val="24"/>
        </w:rPr>
        <w:t>Tanaman</w:t>
      </w:r>
      <w:proofErr w:type="spellEnd"/>
      <w:r w:rsidRPr="00395C62">
        <w:rPr>
          <w:sz w:val="24"/>
          <w:szCs w:val="24"/>
        </w:rPr>
        <w:t xml:space="preserve"> </w:t>
      </w:r>
      <w:proofErr w:type="spellStart"/>
      <w:r w:rsidRPr="00395C62">
        <w:rPr>
          <w:sz w:val="24"/>
          <w:szCs w:val="24"/>
        </w:rPr>
        <w:t>Padi</w:t>
      </w:r>
      <w:proofErr w:type="spellEnd"/>
      <w:r w:rsidRPr="00395C62">
        <w:rPr>
          <w:sz w:val="24"/>
          <w:szCs w:val="24"/>
        </w:rPr>
        <w:t xml:space="preserve">. </w:t>
      </w:r>
      <w:proofErr w:type="spellStart"/>
      <w:r w:rsidRPr="00395C62">
        <w:rPr>
          <w:sz w:val="24"/>
          <w:szCs w:val="24"/>
        </w:rPr>
        <w:t>Jurnal</w:t>
      </w:r>
      <w:proofErr w:type="spellEnd"/>
      <w:r w:rsidRPr="00395C62">
        <w:rPr>
          <w:sz w:val="24"/>
          <w:szCs w:val="24"/>
        </w:rPr>
        <w:t xml:space="preserve"> </w:t>
      </w:r>
      <w:proofErr w:type="spellStart"/>
      <w:r w:rsidRPr="00395C62">
        <w:rPr>
          <w:sz w:val="24"/>
          <w:szCs w:val="24"/>
        </w:rPr>
        <w:t>Biologi</w:t>
      </w:r>
      <w:proofErr w:type="spellEnd"/>
      <w:r w:rsidRPr="00395C62">
        <w:rPr>
          <w:sz w:val="24"/>
          <w:szCs w:val="24"/>
        </w:rPr>
        <w:t xml:space="preserve"> Tropis13(1):87-101.</w:t>
      </w:r>
    </w:p>
    <w:p w14:paraId="333CE76D" w14:textId="77777777" w:rsidR="0021575F" w:rsidRDefault="0021575F" w:rsidP="005059EC">
      <w:pPr>
        <w:spacing w:after="240" w:line="276" w:lineRule="auto"/>
        <w:ind w:left="567" w:hanging="567"/>
        <w:jc w:val="both"/>
        <w:rPr>
          <w:sz w:val="24"/>
          <w:szCs w:val="24"/>
        </w:rPr>
      </w:pPr>
      <w:proofErr w:type="spellStart"/>
      <w:r w:rsidRPr="00AF0636">
        <w:rPr>
          <w:sz w:val="24"/>
          <w:szCs w:val="24"/>
        </w:rPr>
        <w:t>Fatmawaty</w:t>
      </w:r>
      <w:proofErr w:type="spellEnd"/>
      <w:r w:rsidRPr="00AF0636">
        <w:rPr>
          <w:sz w:val="24"/>
          <w:szCs w:val="24"/>
        </w:rPr>
        <w:t xml:space="preserve"> A, </w:t>
      </w:r>
      <w:proofErr w:type="spellStart"/>
      <w:r w:rsidRPr="00AF0636">
        <w:rPr>
          <w:sz w:val="24"/>
          <w:szCs w:val="24"/>
        </w:rPr>
        <w:t>Suhendar</w:t>
      </w:r>
      <w:proofErr w:type="spellEnd"/>
      <w:r w:rsidRPr="00AF0636">
        <w:rPr>
          <w:sz w:val="24"/>
          <w:szCs w:val="24"/>
        </w:rPr>
        <w:t xml:space="preserve"> D, </w:t>
      </w:r>
      <w:proofErr w:type="spellStart"/>
      <w:r w:rsidRPr="00AF0636">
        <w:rPr>
          <w:sz w:val="24"/>
          <w:szCs w:val="24"/>
        </w:rPr>
        <w:t>Samsidik</w:t>
      </w:r>
      <w:proofErr w:type="spellEnd"/>
      <w:r w:rsidRPr="00AF0636">
        <w:rPr>
          <w:sz w:val="24"/>
          <w:szCs w:val="24"/>
        </w:rPr>
        <w:t xml:space="preserve">. 2013. </w:t>
      </w:r>
      <w:proofErr w:type="spellStart"/>
      <w:r w:rsidRPr="00AF0636">
        <w:rPr>
          <w:sz w:val="24"/>
          <w:szCs w:val="24"/>
        </w:rPr>
        <w:t>Pengaruh</w:t>
      </w:r>
      <w:proofErr w:type="spellEnd"/>
      <w:r w:rsidRPr="00AF0636">
        <w:rPr>
          <w:sz w:val="24"/>
          <w:szCs w:val="24"/>
        </w:rPr>
        <w:t xml:space="preserve"> </w:t>
      </w:r>
      <w:proofErr w:type="spellStart"/>
      <w:r w:rsidRPr="00AF0636">
        <w:rPr>
          <w:sz w:val="24"/>
          <w:szCs w:val="24"/>
        </w:rPr>
        <w:t>Kombinasi</w:t>
      </w:r>
      <w:proofErr w:type="spellEnd"/>
      <w:r w:rsidRPr="00AF0636">
        <w:rPr>
          <w:sz w:val="24"/>
          <w:szCs w:val="24"/>
        </w:rPr>
        <w:t xml:space="preserve"> </w:t>
      </w:r>
      <w:proofErr w:type="spellStart"/>
      <w:r w:rsidRPr="00AF0636">
        <w:rPr>
          <w:sz w:val="24"/>
          <w:szCs w:val="24"/>
        </w:rPr>
        <w:t>Jenis</w:t>
      </w:r>
      <w:proofErr w:type="spellEnd"/>
      <w:r w:rsidRPr="00AF0636">
        <w:rPr>
          <w:sz w:val="24"/>
          <w:szCs w:val="24"/>
        </w:rPr>
        <w:t xml:space="preserve"> dan </w:t>
      </w:r>
      <w:proofErr w:type="spellStart"/>
      <w:r w:rsidRPr="00AF0636">
        <w:rPr>
          <w:sz w:val="24"/>
          <w:szCs w:val="24"/>
        </w:rPr>
        <w:t>Dosis</w:t>
      </w:r>
      <w:proofErr w:type="spellEnd"/>
      <w:r w:rsidRPr="00AF0636">
        <w:rPr>
          <w:sz w:val="24"/>
          <w:szCs w:val="24"/>
        </w:rPr>
        <w:t xml:space="preserve"> </w:t>
      </w:r>
      <w:proofErr w:type="spellStart"/>
      <w:r w:rsidRPr="00AF0636">
        <w:rPr>
          <w:sz w:val="24"/>
          <w:szCs w:val="24"/>
        </w:rPr>
        <w:t>Pestisida</w:t>
      </w:r>
      <w:proofErr w:type="spellEnd"/>
      <w:r w:rsidRPr="00AF0636">
        <w:rPr>
          <w:sz w:val="24"/>
          <w:szCs w:val="24"/>
        </w:rPr>
        <w:t xml:space="preserve"> </w:t>
      </w:r>
      <w:proofErr w:type="spellStart"/>
      <w:r w:rsidRPr="00AF0636">
        <w:rPr>
          <w:sz w:val="24"/>
          <w:szCs w:val="24"/>
        </w:rPr>
        <w:t>Nabati</w:t>
      </w:r>
      <w:proofErr w:type="spellEnd"/>
      <w:r w:rsidRPr="00AF0636">
        <w:rPr>
          <w:sz w:val="24"/>
          <w:szCs w:val="24"/>
        </w:rPr>
        <w:t xml:space="preserve"> </w:t>
      </w:r>
      <w:proofErr w:type="spellStart"/>
      <w:r w:rsidRPr="00AF0636">
        <w:rPr>
          <w:sz w:val="24"/>
          <w:szCs w:val="24"/>
        </w:rPr>
        <w:t>terhadap</w:t>
      </w:r>
      <w:proofErr w:type="spellEnd"/>
      <w:r w:rsidRPr="00AF0636">
        <w:rPr>
          <w:sz w:val="24"/>
          <w:szCs w:val="24"/>
        </w:rPr>
        <w:t xml:space="preserve"> Hama </w:t>
      </w:r>
      <w:proofErr w:type="spellStart"/>
      <w:r w:rsidRPr="00AF0636">
        <w:rPr>
          <w:sz w:val="24"/>
          <w:szCs w:val="24"/>
        </w:rPr>
        <w:t>Walang</w:t>
      </w:r>
      <w:proofErr w:type="spellEnd"/>
      <w:r w:rsidRPr="00AF0636">
        <w:rPr>
          <w:sz w:val="24"/>
          <w:szCs w:val="24"/>
        </w:rPr>
        <w:t xml:space="preserve"> Sangit. </w:t>
      </w:r>
      <w:proofErr w:type="spellStart"/>
      <w:r w:rsidRPr="00AF0636">
        <w:rPr>
          <w:i/>
          <w:iCs/>
          <w:sz w:val="24"/>
          <w:szCs w:val="24"/>
        </w:rPr>
        <w:t>Jurnal</w:t>
      </w:r>
      <w:proofErr w:type="spellEnd"/>
      <w:r w:rsidRPr="00AF0636">
        <w:rPr>
          <w:i/>
          <w:iCs/>
          <w:sz w:val="24"/>
          <w:szCs w:val="24"/>
        </w:rPr>
        <w:t xml:space="preserve"> </w:t>
      </w:r>
      <w:proofErr w:type="spellStart"/>
      <w:r w:rsidRPr="00AF0636">
        <w:rPr>
          <w:i/>
          <w:iCs/>
          <w:sz w:val="24"/>
          <w:szCs w:val="24"/>
        </w:rPr>
        <w:t>Agroteknologi</w:t>
      </w:r>
      <w:proofErr w:type="spellEnd"/>
      <w:r w:rsidRPr="00AF0636">
        <w:rPr>
          <w:i/>
          <w:iCs/>
          <w:sz w:val="24"/>
          <w:szCs w:val="24"/>
        </w:rPr>
        <w:t xml:space="preserve"> </w:t>
      </w:r>
      <w:r w:rsidRPr="00AF0636">
        <w:rPr>
          <w:sz w:val="24"/>
          <w:szCs w:val="24"/>
        </w:rPr>
        <w:t>5(1):54-62.</w:t>
      </w:r>
    </w:p>
    <w:p w14:paraId="16CC4E75" w14:textId="77777777" w:rsidR="005059EC" w:rsidRDefault="0021575F" w:rsidP="005059EC">
      <w:pPr>
        <w:spacing w:after="240" w:line="276" w:lineRule="auto"/>
        <w:ind w:left="567" w:hanging="567"/>
        <w:jc w:val="both"/>
        <w:rPr>
          <w:color w:val="000000" w:themeColor="text1"/>
          <w:sz w:val="24"/>
          <w:szCs w:val="24"/>
        </w:rPr>
      </w:pPr>
      <w:r>
        <w:rPr>
          <w:color w:val="000000" w:themeColor="text1"/>
          <w:sz w:val="24"/>
          <w:szCs w:val="24"/>
        </w:rPr>
        <w:t xml:space="preserve">Frost, M. 2011. </w:t>
      </w:r>
      <w:r>
        <w:rPr>
          <w:i/>
          <w:color w:val="000000" w:themeColor="text1"/>
          <w:sz w:val="24"/>
          <w:szCs w:val="24"/>
        </w:rPr>
        <w:t>Quality Criteria and Standards</w:t>
      </w:r>
      <w:r>
        <w:rPr>
          <w:color w:val="000000" w:themeColor="text1"/>
          <w:sz w:val="24"/>
          <w:szCs w:val="24"/>
        </w:rPr>
        <w:t xml:space="preserve">. </w:t>
      </w:r>
      <w:proofErr w:type="spellStart"/>
      <w:r>
        <w:rPr>
          <w:color w:val="000000" w:themeColor="text1"/>
          <w:sz w:val="24"/>
          <w:szCs w:val="24"/>
        </w:rPr>
        <w:t>Berlinickestr</w:t>
      </w:r>
      <w:proofErr w:type="spellEnd"/>
      <w:r>
        <w:rPr>
          <w:color w:val="000000" w:themeColor="text1"/>
          <w:sz w:val="24"/>
          <w:szCs w:val="24"/>
        </w:rPr>
        <w:t xml:space="preserve">, Berlin, Germany. P. 113-121. </w:t>
      </w:r>
      <w:proofErr w:type="spellStart"/>
      <w:r>
        <w:rPr>
          <w:color w:val="000000" w:themeColor="text1"/>
          <w:sz w:val="24"/>
          <w:szCs w:val="24"/>
        </w:rPr>
        <w:t>Matthias.frost@bvl</w:t>
      </w:r>
      <w:proofErr w:type="spellEnd"/>
      <w:r>
        <w:rPr>
          <w:color w:val="000000" w:themeColor="text1"/>
          <w:sz w:val="24"/>
          <w:szCs w:val="24"/>
        </w:rPr>
        <w:t>. Bund. De</w:t>
      </w:r>
    </w:p>
    <w:p w14:paraId="72A503CE" w14:textId="5FC4AA76" w:rsidR="0021575F" w:rsidRPr="005059EC" w:rsidRDefault="0021575F" w:rsidP="005059EC">
      <w:pPr>
        <w:spacing w:after="240" w:line="276" w:lineRule="auto"/>
        <w:ind w:left="567" w:hanging="567"/>
        <w:jc w:val="both"/>
        <w:rPr>
          <w:color w:val="000000" w:themeColor="text1"/>
          <w:sz w:val="24"/>
          <w:szCs w:val="24"/>
        </w:rPr>
      </w:pPr>
      <w:proofErr w:type="spellStart"/>
      <w:r>
        <w:rPr>
          <w:sz w:val="24"/>
          <w:szCs w:val="24"/>
        </w:rPr>
        <w:t>Rusli</w:t>
      </w:r>
      <w:proofErr w:type="spellEnd"/>
      <w:r>
        <w:rPr>
          <w:sz w:val="24"/>
          <w:szCs w:val="24"/>
        </w:rPr>
        <w:t xml:space="preserve">, R., </w:t>
      </w:r>
      <w:proofErr w:type="spellStart"/>
      <w:r>
        <w:rPr>
          <w:sz w:val="24"/>
          <w:szCs w:val="24"/>
        </w:rPr>
        <w:t>Gani</w:t>
      </w:r>
      <w:proofErr w:type="spellEnd"/>
      <w:r>
        <w:rPr>
          <w:sz w:val="24"/>
          <w:szCs w:val="24"/>
        </w:rPr>
        <w:t xml:space="preserve">, S., </w:t>
      </w:r>
      <w:proofErr w:type="spellStart"/>
      <w:r>
        <w:rPr>
          <w:sz w:val="24"/>
          <w:szCs w:val="24"/>
        </w:rPr>
        <w:t>Hutasoit</w:t>
      </w:r>
      <w:proofErr w:type="spellEnd"/>
      <w:r>
        <w:rPr>
          <w:sz w:val="24"/>
          <w:szCs w:val="24"/>
        </w:rPr>
        <w:t xml:space="preserve">, R.T., 2018. </w:t>
      </w:r>
      <w:proofErr w:type="spellStart"/>
      <w:r>
        <w:rPr>
          <w:sz w:val="24"/>
          <w:szCs w:val="24"/>
        </w:rPr>
        <w:t>Preferensi</w:t>
      </w:r>
      <w:proofErr w:type="spellEnd"/>
      <w:r>
        <w:rPr>
          <w:sz w:val="24"/>
          <w:szCs w:val="24"/>
        </w:rPr>
        <w:t xml:space="preserve"> dan Tingkat </w:t>
      </w:r>
      <w:proofErr w:type="spellStart"/>
      <w:r>
        <w:rPr>
          <w:sz w:val="24"/>
          <w:szCs w:val="24"/>
        </w:rPr>
        <w:t>serangan</w:t>
      </w:r>
      <w:proofErr w:type="spellEnd"/>
      <w:r>
        <w:rPr>
          <w:sz w:val="24"/>
          <w:szCs w:val="24"/>
        </w:rPr>
        <w:t xml:space="preserve"> </w:t>
      </w:r>
      <w:proofErr w:type="spellStart"/>
      <w:r>
        <w:rPr>
          <w:sz w:val="24"/>
          <w:szCs w:val="24"/>
        </w:rPr>
        <w:t>Keong</w:t>
      </w:r>
      <w:proofErr w:type="spellEnd"/>
      <w:r>
        <w:rPr>
          <w:sz w:val="24"/>
          <w:szCs w:val="24"/>
        </w:rPr>
        <w:t xml:space="preserve"> Mas (</w:t>
      </w:r>
      <w:proofErr w:type="spellStart"/>
      <w:r w:rsidRPr="00D53FC7">
        <w:rPr>
          <w:i/>
          <w:sz w:val="24"/>
          <w:szCs w:val="24"/>
        </w:rPr>
        <w:t>Pomaceae</w:t>
      </w:r>
      <w:proofErr w:type="spellEnd"/>
      <w:r w:rsidRPr="00D53FC7">
        <w:rPr>
          <w:i/>
          <w:sz w:val="24"/>
          <w:szCs w:val="24"/>
        </w:rPr>
        <w:t xml:space="preserve"> </w:t>
      </w:r>
      <w:proofErr w:type="spellStart"/>
      <w:r w:rsidRPr="00D53FC7">
        <w:rPr>
          <w:i/>
          <w:sz w:val="24"/>
          <w:szCs w:val="24"/>
        </w:rPr>
        <w:t>canaliculata</w:t>
      </w:r>
      <w:proofErr w:type="spellEnd"/>
      <w:r>
        <w:rPr>
          <w:sz w:val="24"/>
          <w:szCs w:val="24"/>
        </w:rPr>
        <w:t xml:space="preserve"> </w:t>
      </w:r>
      <w:proofErr w:type="spellStart"/>
      <w:r>
        <w:rPr>
          <w:sz w:val="24"/>
          <w:szCs w:val="24"/>
        </w:rPr>
        <w:t>lamarck</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Varietas</w:t>
      </w:r>
      <w:proofErr w:type="spellEnd"/>
      <w:r>
        <w:rPr>
          <w:sz w:val="24"/>
          <w:szCs w:val="24"/>
        </w:rPr>
        <w:t xml:space="preserve"> </w:t>
      </w:r>
      <w:proofErr w:type="spellStart"/>
      <w:r>
        <w:rPr>
          <w:sz w:val="24"/>
          <w:szCs w:val="24"/>
        </w:rPr>
        <w:t>Padi</w:t>
      </w:r>
      <w:proofErr w:type="spellEnd"/>
      <w:r>
        <w:rPr>
          <w:sz w:val="24"/>
          <w:szCs w:val="24"/>
        </w:rPr>
        <w:t xml:space="preserve"> (</w:t>
      </w:r>
      <w:r w:rsidRPr="00D53FC7">
        <w:rPr>
          <w:i/>
          <w:sz w:val="24"/>
          <w:szCs w:val="24"/>
        </w:rPr>
        <w:t>Oryza sativa</w:t>
      </w:r>
      <w:r>
        <w:rPr>
          <w:sz w:val="24"/>
          <w:szCs w:val="24"/>
        </w:rPr>
        <w:t xml:space="preserve"> Linnaeus). </w:t>
      </w:r>
      <w:proofErr w:type="spellStart"/>
      <w:r>
        <w:rPr>
          <w:sz w:val="24"/>
          <w:szCs w:val="24"/>
        </w:rPr>
        <w:t>Jurnal</w:t>
      </w:r>
      <w:proofErr w:type="spellEnd"/>
      <w:r>
        <w:rPr>
          <w:sz w:val="24"/>
          <w:szCs w:val="24"/>
        </w:rPr>
        <w:t xml:space="preserve"> </w:t>
      </w:r>
      <w:proofErr w:type="spellStart"/>
      <w:r>
        <w:rPr>
          <w:sz w:val="24"/>
          <w:szCs w:val="24"/>
        </w:rPr>
        <w:t>Proteksi</w:t>
      </w:r>
      <w:proofErr w:type="spellEnd"/>
      <w:r>
        <w:rPr>
          <w:sz w:val="24"/>
          <w:szCs w:val="24"/>
        </w:rPr>
        <w:t xml:space="preserve"> </w:t>
      </w:r>
      <w:proofErr w:type="spellStart"/>
      <w:r>
        <w:rPr>
          <w:sz w:val="24"/>
          <w:szCs w:val="24"/>
        </w:rPr>
        <w:t>Tanaman</w:t>
      </w:r>
      <w:proofErr w:type="spellEnd"/>
      <w:r>
        <w:rPr>
          <w:sz w:val="24"/>
          <w:szCs w:val="24"/>
        </w:rPr>
        <w:t xml:space="preserve"> 1 (1):1-10.</w:t>
      </w:r>
    </w:p>
    <w:p w14:paraId="0CD99DAF" w14:textId="77777777" w:rsidR="0021575F" w:rsidRPr="00AF0636" w:rsidRDefault="0021575F" w:rsidP="005059EC">
      <w:pPr>
        <w:spacing w:after="240" w:line="276" w:lineRule="auto"/>
        <w:ind w:left="567" w:hanging="567"/>
        <w:jc w:val="both"/>
        <w:rPr>
          <w:sz w:val="24"/>
          <w:szCs w:val="24"/>
        </w:rPr>
      </w:pPr>
      <w:proofErr w:type="spellStart"/>
      <w:r w:rsidRPr="00AF0636">
        <w:rPr>
          <w:sz w:val="24"/>
          <w:szCs w:val="24"/>
        </w:rPr>
        <w:t>Sihombing</w:t>
      </w:r>
      <w:proofErr w:type="spellEnd"/>
      <w:r w:rsidRPr="00AF0636">
        <w:rPr>
          <w:sz w:val="24"/>
          <w:szCs w:val="24"/>
        </w:rPr>
        <w:t xml:space="preserve"> MAEM, </w:t>
      </w:r>
      <w:proofErr w:type="spellStart"/>
      <w:r w:rsidRPr="00AF0636">
        <w:rPr>
          <w:sz w:val="24"/>
          <w:szCs w:val="24"/>
        </w:rPr>
        <w:t>Samino</w:t>
      </w:r>
      <w:proofErr w:type="spellEnd"/>
      <w:r w:rsidRPr="00AF0636">
        <w:rPr>
          <w:sz w:val="24"/>
          <w:szCs w:val="24"/>
        </w:rPr>
        <w:t xml:space="preserve"> S. 2015. </w:t>
      </w:r>
      <w:proofErr w:type="spellStart"/>
      <w:r w:rsidRPr="00AF0636">
        <w:rPr>
          <w:sz w:val="24"/>
          <w:szCs w:val="24"/>
        </w:rPr>
        <w:t>Daya</w:t>
      </w:r>
      <w:proofErr w:type="spellEnd"/>
      <w:r w:rsidRPr="00AF0636">
        <w:rPr>
          <w:sz w:val="24"/>
          <w:szCs w:val="24"/>
        </w:rPr>
        <w:t xml:space="preserve"> </w:t>
      </w:r>
      <w:proofErr w:type="spellStart"/>
      <w:r w:rsidRPr="00AF0636">
        <w:rPr>
          <w:sz w:val="24"/>
          <w:szCs w:val="24"/>
        </w:rPr>
        <w:t>repelensi</w:t>
      </w:r>
      <w:proofErr w:type="spellEnd"/>
      <w:r w:rsidRPr="00AF0636">
        <w:rPr>
          <w:sz w:val="24"/>
          <w:szCs w:val="24"/>
        </w:rPr>
        <w:t xml:space="preserve"> </w:t>
      </w:r>
      <w:proofErr w:type="spellStart"/>
      <w:r w:rsidRPr="00AF0636">
        <w:rPr>
          <w:sz w:val="24"/>
          <w:szCs w:val="24"/>
        </w:rPr>
        <w:t>biopestisida</w:t>
      </w:r>
      <w:proofErr w:type="spellEnd"/>
      <w:r w:rsidRPr="00AF0636">
        <w:rPr>
          <w:sz w:val="24"/>
          <w:szCs w:val="24"/>
        </w:rPr>
        <w:t xml:space="preserve"> </w:t>
      </w:r>
      <w:proofErr w:type="spellStart"/>
      <w:r w:rsidRPr="00AF0636">
        <w:rPr>
          <w:sz w:val="24"/>
          <w:szCs w:val="24"/>
        </w:rPr>
        <w:t>terhadap</w:t>
      </w:r>
      <w:proofErr w:type="spellEnd"/>
      <w:r w:rsidRPr="00AF0636">
        <w:rPr>
          <w:sz w:val="24"/>
          <w:szCs w:val="24"/>
        </w:rPr>
        <w:t xml:space="preserve"> </w:t>
      </w:r>
      <w:proofErr w:type="spellStart"/>
      <w:r w:rsidRPr="00AF0636">
        <w:rPr>
          <w:sz w:val="24"/>
          <w:szCs w:val="24"/>
        </w:rPr>
        <w:t>walang</w:t>
      </w:r>
      <w:proofErr w:type="spellEnd"/>
      <w:r w:rsidRPr="00AF0636">
        <w:rPr>
          <w:sz w:val="24"/>
          <w:szCs w:val="24"/>
        </w:rPr>
        <w:t xml:space="preserve"> </w:t>
      </w:r>
      <w:proofErr w:type="spellStart"/>
      <w:r w:rsidRPr="00AF0636">
        <w:rPr>
          <w:sz w:val="24"/>
          <w:szCs w:val="24"/>
        </w:rPr>
        <w:t>sangit</w:t>
      </w:r>
      <w:proofErr w:type="spellEnd"/>
      <w:r w:rsidRPr="00AF0636">
        <w:rPr>
          <w:sz w:val="24"/>
          <w:szCs w:val="24"/>
        </w:rPr>
        <w:t xml:space="preserve"> (</w:t>
      </w:r>
      <w:proofErr w:type="spellStart"/>
      <w:r w:rsidRPr="00AF0636">
        <w:rPr>
          <w:i/>
          <w:iCs/>
          <w:sz w:val="24"/>
          <w:szCs w:val="24"/>
        </w:rPr>
        <w:t>Leptocorisa</w:t>
      </w:r>
      <w:proofErr w:type="spellEnd"/>
      <w:r w:rsidRPr="00AF0636">
        <w:rPr>
          <w:i/>
          <w:iCs/>
          <w:sz w:val="24"/>
          <w:szCs w:val="24"/>
        </w:rPr>
        <w:t xml:space="preserve"> </w:t>
      </w:r>
      <w:proofErr w:type="spellStart"/>
      <w:r w:rsidRPr="00AF0636">
        <w:rPr>
          <w:i/>
          <w:iCs/>
          <w:sz w:val="24"/>
          <w:szCs w:val="24"/>
        </w:rPr>
        <w:t>oratorius</w:t>
      </w:r>
      <w:proofErr w:type="spellEnd"/>
      <w:r w:rsidRPr="00AF0636">
        <w:rPr>
          <w:i/>
          <w:iCs/>
          <w:sz w:val="24"/>
          <w:szCs w:val="24"/>
        </w:rPr>
        <w:t xml:space="preserve">, </w:t>
      </w:r>
      <w:proofErr w:type="spellStart"/>
      <w:r w:rsidRPr="00AF0636">
        <w:rPr>
          <w:i/>
          <w:iCs/>
          <w:sz w:val="24"/>
          <w:szCs w:val="24"/>
        </w:rPr>
        <w:t>Fabricus</w:t>
      </w:r>
      <w:proofErr w:type="spellEnd"/>
      <w:r w:rsidRPr="00AF0636">
        <w:rPr>
          <w:sz w:val="24"/>
          <w:szCs w:val="24"/>
        </w:rPr>
        <w:t xml:space="preserve">) di </w:t>
      </w:r>
      <w:proofErr w:type="spellStart"/>
      <w:r w:rsidRPr="00AF0636">
        <w:rPr>
          <w:sz w:val="24"/>
          <w:szCs w:val="24"/>
        </w:rPr>
        <w:t>Laboratorium</w:t>
      </w:r>
      <w:proofErr w:type="spellEnd"/>
      <w:r w:rsidRPr="00AF0636">
        <w:rPr>
          <w:sz w:val="24"/>
          <w:szCs w:val="24"/>
        </w:rPr>
        <w:t xml:space="preserve">. </w:t>
      </w:r>
      <w:proofErr w:type="spellStart"/>
      <w:r w:rsidRPr="00AF0636">
        <w:rPr>
          <w:i/>
          <w:iCs/>
          <w:sz w:val="24"/>
          <w:szCs w:val="24"/>
        </w:rPr>
        <w:t>Jurnal</w:t>
      </w:r>
      <w:proofErr w:type="spellEnd"/>
      <w:r w:rsidRPr="00AF0636">
        <w:rPr>
          <w:i/>
          <w:iCs/>
          <w:sz w:val="24"/>
          <w:szCs w:val="24"/>
        </w:rPr>
        <w:t xml:space="preserve"> </w:t>
      </w:r>
      <w:proofErr w:type="spellStart"/>
      <w:r w:rsidRPr="00AF0636">
        <w:rPr>
          <w:i/>
          <w:iCs/>
          <w:sz w:val="24"/>
          <w:szCs w:val="24"/>
        </w:rPr>
        <w:t>Botropika</w:t>
      </w:r>
      <w:proofErr w:type="spellEnd"/>
      <w:r w:rsidRPr="00AF0636">
        <w:rPr>
          <w:i/>
          <w:iCs/>
          <w:sz w:val="24"/>
          <w:szCs w:val="24"/>
        </w:rPr>
        <w:t xml:space="preserve"> </w:t>
      </w:r>
      <w:r w:rsidRPr="00AF0636">
        <w:rPr>
          <w:sz w:val="24"/>
          <w:szCs w:val="24"/>
        </w:rPr>
        <w:t>3(2):99-103.</w:t>
      </w:r>
    </w:p>
    <w:p w14:paraId="20011B19" w14:textId="1F51E906" w:rsidR="0021575F" w:rsidRDefault="0021575F" w:rsidP="005059EC">
      <w:pPr>
        <w:spacing w:after="240" w:line="276" w:lineRule="auto"/>
        <w:ind w:left="567" w:hanging="567"/>
        <w:jc w:val="both"/>
        <w:rPr>
          <w:sz w:val="24"/>
          <w:szCs w:val="24"/>
        </w:rPr>
      </w:pPr>
      <w:proofErr w:type="spellStart"/>
      <w:r w:rsidRPr="00AF0636">
        <w:rPr>
          <w:sz w:val="24"/>
          <w:szCs w:val="24"/>
        </w:rPr>
        <w:t>Sugiyono</w:t>
      </w:r>
      <w:proofErr w:type="spellEnd"/>
      <w:r w:rsidRPr="00AF0636">
        <w:rPr>
          <w:sz w:val="24"/>
          <w:szCs w:val="24"/>
        </w:rPr>
        <w:t xml:space="preserve">. 2016. </w:t>
      </w:r>
      <w:proofErr w:type="spellStart"/>
      <w:r w:rsidRPr="00AF0636">
        <w:rPr>
          <w:sz w:val="24"/>
          <w:szCs w:val="24"/>
        </w:rPr>
        <w:t>Metode</w:t>
      </w:r>
      <w:proofErr w:type="spellEnd"/>
      <w:r w:rsidRPr="00AF0636">
        <w:rPr>
          <w:sz w:val="24"/>
          <w:szCs w:val="24"/>
        </w:rPr>
        <w:t xml:space="preserve"> </w:t>
      </w:r>
      <w:proofErr w:type="spellStart"/>
      <w:r w:rsidRPr="00AF0636">
        <w:rPr>
          <w:sz w:val="24"/>
          <w:szCs w:val="24"/>
        </w:rPr>
        <w:t>Penelitian</w:t>
      </w:r>
      <w:proofErr w:type="spellEnd"/>
      <w:r w:rsidRPr="00AF0636">
        <w:rPr>
          <w:sz w:val="24"/>
          <w:szCs w:val="24"/>
        </w:rPr>
        <w:t xml:space="preserve"> </w:t>
      </w:r>
      <w:proofErr w:type="spellStart"/>
      <w:r w:rsidRPr="00AF0636">
        <w:rPr>
          <w:sz w:val="24"/>
          <w:szCs w:val="24"/>
        </w:rPr>
        <w:t>Kuantitatif</w:t>
      </w:r>
      <w:proofErr w:type="spellEnd"/>
      <w:r w:rsidRPr="00AF0636">
        <w:rPr>
          <w:sz w:val="24"/>
          <w:szCs w:val="24"/>
        </w:rPr>
        <w:t xml:space="preserve">, </w:t>
      </w:r>
      <w:proofErr w:type="spellStart"/>
      <w:r w:rsidRPr="00AF0636">
        <w:rPr>
          <w:sz w:val="24"/>
          <w:szCs w:val="24"/>
        </w:rPr>
        <w:t>Kualitatif</w:t>
      </w:r>
      <w:proofErr w:type="spellEnd"/>
      <w:r w:rsidRPr="00AF0636">
        <w:rPr>
          <w:sz w:val="24"/>
          <w:szCs w:val="24"/>
        </w:rPr>
        <w:t xml:space="preserve"> dan R&amp;D. Bandung: PT </w:t>
      </w:r>
      <w:proofErr w:type="spellStart"/>
      <w:r w:rsidRPr="00AF0636">
        <w:rPr>
          <w:sz w:val="24"/>
          <w:szCs w:val="24"/>
        </w:rPr>
        <w:t>Alfabet</w:t>
      </w:r>
      <w:proofErr w:type="spellEnd"/>
      <w:r w:rsidRPr="00AF0636">
        <w:rPr>
          <w:sz w:val="24"/>
          <w:szCs w:val="24"/>
        </w:rPr>
        <w:t xml:space="preserve">. </w:t>
      </w:r>
    </w:p>
    <w:p w14:paraId="7ABD5B1F" w14:textId="77777777" w:rsidR="0021575F" w:rsidRDefault="0021575F" w:rsidP="005059EC">
      <w:pPr>
        <w:spacing w:after="240" w:line="276" w:lineRule="auto"/>
        <w:ind w:left="567" w:hanging="567"/>
        <w:jc w:val="both"/>
        <w:rPr>
          <w:rFonts w:ascii="NimbusRomNo9L" w:hAnsi="NimbusRomNo9L" w:cs="NimbusRomNo9L"/>
          <w:color w:val="000000"/>
          <w:sz w:val="22"/>
          <w:szCs w:val="22"/>
        </w:rPr>
      </w:pPr>
      <w:r>
        <w:rPr>
          <w:rStyle w:val="personname"/>
          <w:rFonts w:eastAsiaTheme="majorEastAsia"/>
          <w:sz w:val="24"/>
          <w:szCs w:val="24"/>
        </w:rPr>
        <w:t xml:space="preserve">Yogi, </w:t>
      </w:r>
      <w:proofErr w:type="spellStart"/>
      <w:r>
        <w:rPr>
          <w:rStyle w:val="personname"/>
          <w:rFonts w:eastAsiaTheme="majorEastAsia"/>
          <w:sz w:val="24"/>
          <w:szCs w:val="24"/>
        </w:rPr>
        <w:t>Gustiardi</w:t>
      </w:r>
      <w:proofErr w:type="spellEnd"/>
      <w:r>
        <w:rPr>
          <w:rStyle w:val="personname"/>
          <w:rFonts w:eastAsiaTheme="majorEastAsia"/>
          <w:sz w:val="24"/>
          <w:szCs w:val="24"/>
        </w:rPr>
        <w:t xml:space="preserve">. 2016. Tingkat </w:t>
      </w:r>
      <w:proofErr w:type="spellStart"/>
      <w:r>
        <w:rPr>
          <w:rStyle w:val="personname"/>
          <w:rFonts w:eastAsiaTheme="majorEastAsia"/>
          <w:sz w:val="24"/>
          <w:szCs w:val="24"/>
        </w:rPr>
        <w:t>Serangan</w:t>
      </w:r>
      <w:proofErr w:type="spellEnd"/>
      <w:r>
        <w:rPr>
          <w:rStyle w:val="personname"/>
          <w:rFonts w:eastAsiaTheme="majorEastAsia"/>
          <w:sz w:val="24"/>
          <w:szCs w:val="24"/>
        </w:rPr>
        <w:t xml:space="preserve"> Hama </w:t>
      </w:r>
      <w:proofErr w:type="spellStart"/>
      <w:r>
        <w:rPr>
          <w:rStyle w:val="personname"/>
          <w:rFonts w:eastAsiaTheme="majorEastAsia"/>
          <w:sz w:val="24"/>
          <w:szCs w:val="24"/>
        </w:rPr>
        <w:t>Tikus</w:t>
      </w:r>
      <w:proofErr w:type="spellEnd"/>
      <w:r>
        <w:rPr>
          <w:rStyle w:val="personname"/>
          <w:rFonts w:eastAsiaTheme="majorEastAsia"/>
          <w:sz w:val="24"/>
          <w:szCs w:val="24"/>
        </w:rPr>
        <w:t xml:space="preserve"> Sawah </w:t>
      </w:r>
      <w:r w:rsidRPr="00395C62">
        <w:rPr>
          <w:rStyle w:val="Emphasis"/>
          <w:rFonts w:eastAsiaTheme="majorEastAsia"/>
          <w:sz w:val="24"/>
          <w:szCs w:val="24"/>
        </w:rPr>
        <w:t xml:space="preserve">(Rattus </w:t>
      </w:r>
      <w:proofErr w:type="spellStart"/>
      <w:r w:rsidRPr="00395C62">
        <w:rPr>
          <w:rStyle w:val="Emphasis"/>
          <w:rFonts w:eastAsiaTheme="majorEastAsia"/>
          <w:sz w:val="24"/>
          <w:szCs w:val="24"/>
        </w:rPr>
        <w:t>argentiventer</w:t>
      </w:r>
      <w:proofErr w:type="spellEnd"/>
      <w:r w:rsidRPr="00395C62">
        <w:rPr>
          <w:rStyle w:val="Emphasis"/>
          <w:rFonts w:eastAsiaTheme="majorEastAsia"/>
          <w:sz w:val="24"/>
          <w:szCs w:val="24"/>
        </w:rPr>
        <w:t xml:space="preserve"> Rob. and Kloss) </w:t>
      </w:r>
      <w:r>
        <w:rPr>
          <w:rStyle w:val="Emphasis"/>
          <w:rFonts w:eastAsiaTheme="majorEastAsia"/>
          <w:sz w:val="24"/>
          <w:szCs w:val="24"/>
        </w:rPr>
        <w:t xml:space="preserve">Pada </w:t>
      </w:r>
      <w:proofErr w:type="spellStart"/>
      <w:r>
        <w:rPr>
          <w:rStyle w:val="Emphasis"/>
          <w:rFonts w:eastAsiaTheme="majorEastAsia"/>
          <w:sz w:val="24"/>
          <w:szCs w:val="24"/>
        </w:rPr>
        <w:t>Pertanaman</w:t>
      </w:r>
      <w:proofErr w:type="spellEnd"/>
      <w:r>
        <w:rPr>
          <w:rStyle w:val="Emphasis"/>
          <w:rFonts w:eastAsiaTheme="majorEastAsia"/>
          <w:sz w:val="24"/>
          <w:szCs w:val="24"/>
        </w:rPr>
        <w:t xml:space="preserve"> </w:t>
      </w:r>
      <w:proofErr w:type="spellStart"/>
      <w:r>
        <w:rPr>
          <w:rStyle w:val="Emphasis"/>
          <w:rFonts w:eastAsiaTheme="majorEastAsia"/>
          <w:sz w:val="24"/>
          <w:szCs w:val="24"/>
        </w:rPr>
        <w:t>Serentak</w:t>
      </w:r>
      <w:proofErr w:type="spellEnd"/>
      <w:r>
        <w:rPr>
          <w:rStyle w:val="Emphasis"/>
          <w:rFonts w:eastAsiaTheme="majorEastAsia"/>
          <w:sz w:val="24"/>
          <w:szCs w:val="24"/>
        </w:rPr>
        <w:t xml:space="preserve"> dan </w:t>
      </w:r>
      <w:proofErr w:type="spellStart"/>
      <w:r>
        <w:rPr>
          <w:rStyle w:val="Emphasis"/>
          <w:rFonts w:eastAsiaTheme="majorEastAsia"/>
          <w:sz w:val="24"/>
          <w:szCs w:val="24"/>
        </w:rPr>
        <w:t>Tidak</w:t>
      </w:r>
      <w:proofErr w:type="spellEnd"/>
      <w:r>
        <w:rPr>
          <w:rStyle w:val="Emphasis"/>
          <w:rFonts w:eastAsiaTheme="majorEastAsia"/>
          <w:sz w:val="24"/>
          <w:szCs w:val="24"/>
        </w:rPr>
        <w:t xml:space="preserve"> </w:t>
      </w:r>
      <w:proofErr w:type="spellStart"/>
      <w:r>
        <w:rPr>
          <w:rStyle w:val="Emphasis"/>
          <w:rFonts w:eastAsiaTheme="majorEastAsia"/>
          <w:sz w:val="24"/>
          <w:szCs w:val="24"/>
        </w:rPr>
        <w:t>Serentak</w:t>
      </w:r>
      <w:proofErr w:type="spellEnd"/>
      <w:r>
        <w:rPr>
          <w:rStyle w:val="Emphasis"/>
          <w:rFonts w:eastAsiaTheme="majorEastAsia"/>
          <w:sz w:val="24"/>
          <w:szCs w:val="24"/>
        </w:rPr>
        <w:t xml:space="preserve"> di </w:t>
      </w:r>
      <w:proofErr w:type="spellStart"/>
      <w:r>
        <w:rPr>
          <w:rStyle w:val="Emphasis"/>
          <w:rFonts w:eastAsiaTheme="majorEastAsia"/>
          <w:sz w:val="24"/>
          <w:szCs w:val="24"/>
        </w:rPr>
        <w:t>Kecamatan</w:t>
      </w:r>
      <w:proofErr w:type="spellEnd"/>
      <w:r>
        <w:rPr>
          <w:rStyle w:val="Emphasis"/>
          <w:rFonts w:eastAsiaTheme="majorEastAsia"/>
          <w:sz w:val="24"/>
          <w:szCs w:val="24"/>
        </w:rPr>
        <w:t xml:space="preserve"> </w:t>
      </w:r>
      <w:proofErr w:type="spellStart"/>
      <w:r>
        <w:rPr>
          <w:rStyle w:val="Emphasis"/>
          <w:rFonts w:eastAsiaTheme="majorEastAsia"/>
          <w:sz w:val="24"/>
          <w:szCs w:val="24"/>
        </w:rPr>
        <w:t>Harau</w:t>
      </w:r>
      <w:proofErr w:type="spellEnd"/>
      <w:r>
        <w:rPr>
          <w:rStyle w:val="Emphasis"/>
          <w:rFonts w:eastAsiaTheme="majorEastAsia"/>
          <w:sz w:val="24"/>
          <w:szCs w:val="24"/>
        </w:rPr>
        <w:t xml:space="preserve"> </w:t>
      </w:r>
      <w:proofErr w:type="spellStart"/>
      <w:r>
        <w:rPr>
          <w:rStyle w:val="Emphasis"/>
          <w:rFonts w:eastAsiaTheme="majorEastAsia"/>
          <w:sz w:val="24"/>
          <w:szCs w:val="24"/>
        </w:rPr>
        <w:t>Kabupaten</w:t>
      </w:r>
      <w:proofErr w:type="spellEnd"/>
      <w:r>
        <w:rPr>
          <w:rStyle w:val="Emphasis"/>
          <w:rFonts w:eastAsiaTheme="majorEastAsia"/>
          <w:sz w:val="24"/>
          <w:szCs w:val="24"/>
        </w:rPr>
        <w:t xml:space="preserve"> Lima </w:t>
      </w:r>
      <w:proofErr w:type="spellStart"/>
      <w:r>
        <w:rPr>
          <w:rStyle w:val="Emphasis"/>
          <w:rFonts w:eastAsiaTheme="majorEastAsia"/>
          <w:sz w:val="24"/>
          <w:szCs w:val="24"/>
        </w:rPr>
        <w:t>Puluh</w:t>
      </w:r>
      <w:proofErr w:type="spellEnd"/>
      <w:r>
        <w:rPr>
          <w:rStyle w:val="Emphasis"/>
          <w:rFonts w:eastAsiaTheme="majorEastAsia"/>
          <w:sz w:val="24"/>
          <w:szCs w:val="24"/>
        </w:rPr>
        <w:t xml:space="preserve"> Kota (</w:t>
      </w:r>
      <w:r w:rsidRPr="00395C62">
        <w:rPr>
          <w:sz w:val="24"/>
          <w:szCs w:val="24"/>
        </w:rPr>
        <w:t xml:space="preserve">Diploma thesis, Universitas </w:t>
      </w:r>
      <w:proofErr w:type="spellStart"/>
      <w:r w:rsidRPr="00395C62">
        <w:rPr>
          <w:sz w:val="24"/>
          <w:szCs w:val="24"/>
        </w:rPr>
        <w:t>Andalas</w:t>
      </w:r>
      <w:proofErr w:type="spellEnd"/>
      <w:r>
        <w:rPr>
          <w:sz w:val="24"/>
          <w:szCs w:val="24"/>
        </w:rPr>
        <w:t>).</w:t>
      </w:r>
    </w:p>
    <w:p w14:paraId="54C9D3C9" w14:textId="626B2793" w:rsidR="005059EC" w:rsidRPr="005059EC" w:rsidRDefault="0021575F" w:rsidP="005059EC">
      <w:pPr>
        <w:spacing w:line="276" w:lineRule="auto"/>
        <w:ind w:left="567" w:hanging="567"/>
        <w:jc w:val="both"/>
        <w:rPr>
          <w:color w:val="000000"/>
          <w:sz w:val="24"/>
          <w:szCs w:val="24"/>
        </w:rPr>
      </w:pPr>
      <w:proofErr w:type="spellStart"/>
      <w:r w:rsidRPr="00D53FC7">
        <w:rPr>
          <w:color w:val="000000"/>
          <w:sz w:val="24"/>
          <w:szCs w:val="24"/>
        </w:rPr>
        <w:t>Zakiyah</w:t>
      </w:r>
      <w:proofErr w:type="spellEnd"/>
      <w:r w:rsidRPr="00D53FC7">
        <w:rPr>
          <w:color w:val="000000"/>
          <w:sz w:val="24"/>
          <w:szCs w:val="24"/>
        </w:rPr>
        <w:t xml:space="preserve"> F, </w:t>
      </w:r>
      <w:proofErr w:type="spellStart"/>
      <w:r w:rsidRPr="00D53FC7">
        <w:rPr>
          <w:color w:val="000000"/>
          <w:sz w:val="24"/>
          <w:szCs w:val="24"/>
        </w:rPr>
        <w:t>Hosein</w:t>
      </w:r>
      <w:proofErr w:type="spellEnd"/>
      <w:r w:rsidRPr="00D53FC7">
        <w:rPr>
          <w:color w:val="000000"/>
          <w:sz w:val="24"/>
          <w:szCs w:val="24"/>
        </w:rPr>
        <w:t xml:space="preserve"> M, </w:t>
      </w:r>
      <w:proofErr w:type="spellStart"/>
      <w:r w:rsidRPr="00D53FC7">
        <w:rPr>
          <w:color w:val="000000"/>
          <w:sz w:val="24"/>
          <w:szCs w:val="24"/>
        </w:rPr>
        <w:t>Wagiyana</w:t>
      </w:r>
      <w:proofErr w:type="spellEnd"/>
      <w:r w:rsidRPr="00D53FC7">
        <w:rPr>
          <w:color w:val="000000"/>
          <w:sz w:val="24"/>
          <w:szCs w:val="24"/>
        </w:rPr>
        <w:t xml:space="preserve">. 2015. </w:t>
      </w:r>
      <w:proofErr w:type="spellStart"/>
      <w:r w:rsidRPr="00D53FC7">
        <w:rPr>
          <w:color w:val="000000"/>
          <w:sz w:val="24"/>
          <w:szCs w:val="24"/>
        </w:rPr>
        <w:t>Pemanfaatan</w:t>
      </w:r>
      <w:proofErr w:type="spellEnd"/>
      <w:r w:rsidRPr="00D53FC7">
        <w:rPr>
          <w:color w:val="000000"/>
          <w:sz w:val="24"/>
          <w:szCs w:val="24"/>
        </w:rPr>
        <w:t xml:space="preserve"> </w:t>
      </w:r>
      <w:proofErr w:type="spellStart"/>
      <w:r w:rsidRPr="00D53FC7">
        <w:rPr>
          <w:color w:val="000000"/>
          <w:sz w:val="24"/>
          <w:szCs w:val="24"/>
        </w:rPr>
        <w:t>Kombinasi</w:t>
      </w:r>
      <w:proofErr w:type="spellEnd"/>
      <w:r w:rsidRPr="00D53FC7">
        <w:rPr>
          <w:color w:val="000000"/>
          <w:sz w:val="24"/>
          <w:szCs w:val="24"/>
        </w:rPr>
        <w:t xml:space="preserve"> </w:t>
      </w:r>
      <w:proofErr w:type="spellStart"/>
      <w:r w:rsidRPr="00D53FC7">
        <w:rPr>
          <w:color w:val="000000"/>
          <w:sz w:val="24"/>
          <w:szCs w:val="24"/>
        </w:rPr>
        <w:t>Bangkai</w:t>
      </w:r>
      <w:proofErr w:type="spellEnd"/>
      <w:r w:rsidRPr="00D53FC7">
        <w:rPr>
          <w:color w:val="000000"/>
          <w:sz w:val="24"/>
          <w:szCs w:val="24"/>
        </w:rPr>
        <w:t xml:space="preserve"> </w:t>
      </w:r>
      <w:proofErr w:type="spellStart"/>
      <w:r w:rsidRPr="00D53FC7">
        <w:rPr>
          <w:color w:val="000000"/>
          <w:sz w:val="24"/>
          <w:szCs w:val="24"/>
        </w:rPr>
        <w:t>Kodok</w:t>
      </w:r>
      <w:proofErr w:type="spellEnd"/>
      <w:r w:rsidRPr="00D53FC7">
        <w:rPr>
          <w:color w:val="000000"/>
          <w:sz w:val="24"/>
          <w:szCs w:val="24"/>
        </w:rPr>
        <w:t xml:space="preserve"> dan </w:t>
      </w:r>
      <w:proofErr w:type="spellStart"/>
      <w:r w:rsidRPr="00D53FC7">
        <w:rPr>
          <w:color w:val="000000"/>
          <w:sz w:val="24"/>
          <w:szCs w:val="24"/>
        </w:rPr>
        <w:t>Insektisida</w:t>
      </w:r>
      <w:proofErr w:type="spellEnd"/>
      <w:r w:rsidRPr="00D53FC7">
        <w:rPr>
          <w:color w:val="000000"/>
          <w:sz w:val="24"/>
          <w:szCs w:val="24"/>
        </w:rPr>
        <w:t xml:space="preserve"> </w:t>
      </w:r>
      <w:proofErr w:type="spellStart"/>
      <w:r w:rsidRPr="00D53FC7">
        <w:rPr>
          <w:color w:val="000000"/>
          <w:sz w:val="24"/>
          <w:szCs w:val="24"/>
        </w:rPr>
        <w:t>Nabati</w:t>
      </w:r>
      <w:proofErr w:type="spellEnd"/>
      <w:r w:rsidRPr="00D53FC7">
        <w:rPr>
          <w:color w:val="000000"/>
          <w:sz w:val="24"/>
          <w:szCs w:val="24"/>
        </w:rPr>
        <w:t xml:space="preserve"> </w:t>
      </w:r>
      <w:proofErr w:type="spellStart"/>
      <w:r w:rsidRPr="00D53FC7">
        <w:rPr>
          <w:color w:val="000000"/>
          <w:sz w:val="24"/>
          <w:szCs w:val="24"/>
        </w:rPr>
        <w:t>sebagai</w:t>
      </w:r>
      <w:proofErr w:type="spellEnd"/>
      <w:r w:rsidRPr="00D53FC7">
        <w:rPr>
          <w:color w:val="000000"/>
          <w:sz w:val="24"/>
          <w:szCs w:val="24"/>
        </w:rPr>
        <w:t xml:space="preserve"> </w:t>
      </w:r>
      <w:proofErr w:type="spellStart"/>
      <w:r w:rsidRPr="00D53FC7">
        <w:rPr>
          <w:color w:val="000000"/>
          <w:sz w:val="24"/>
          <w:szCs w:val="24"/>
        </w:rPr>
        <w:t>Pengendali</w:t>
      </w:r>
      <w:proofErr w:type="spellEnd"/>
      <w:r w:rsidRPr="00D53FC7">
        <w:rPr>
          <w:color w:val="000000"/>
          <w:sz w:val="24"/>
          <w:szCs w:val="24"/>
        </w:rPr>
        <w:t xml:space="preserve"> Hama </w:t>
      </w:r>
      <w:proofErr w:type="spellStart"/>
      <w:r w:rsidRPr="00D53FC7">
        <w:rPr>
          <w:color w:val="000000"/>
          <w:sz w:val="24"/>
          <w:szCs w:val="24"/>
        </w:rPr>
        <w:t>Walang</w:t>
      </w:r>
      <w:proofErr w:type="spellEnd"/>
      <w:r w:rsidRPr="00D53FC7">
        <w:rPr>
          <w:color w:val="000000"/>
          <w:sz w:val="24"/>
          <w:szCs w:val="24"/>
        </w:rPr>
        <w:t xml:space="preserve"> Sangit pada </w:t>
      </w:r>
      <w:proofErr w:type="spellStart"/>
      <w:r w:rsidRPr="00D53FC7">
        <w:rPr>
          <w:color w:val="000000"/>
          <w:sz w:val="24"/>
          <w:szCs w:val="24"/>
        </w:rPr>
        <w:t>Tanaman</w:t>
      </w:r>
      <w:proofErr w:type="spellEnd"/>
      <w:r w:rsidRPr="00D53FC7">
        <w:rPr>
          <w:color w:val="000000"/>
          <w:sz w:val="24"/>
          <w:szCs w:val="24"/>
        </w:rPr>
        <w:t xml:space="preserve"> </w:t>
      </w:r>
      <w:proofErr w:type="spellStart"/>
      <w:r w:rsidRPr="00D53FC7">
        <w:rPr>
          <w:color w:val="000000"/>
          <w:sz w:val="24"/>
          <w:szCs w:val="24"/>
        </w:rPr>
        <w:t>Padi</w:t>
      </w:r>
      <w:proofErr w:type="spellEnd"/>
      <w:r w:rsidRPr="00D53FC7">
        <w:rPr>
          <w:color w:val="000000"/>
          <w:sz w:val="24"/>
          <w:szCs w:val="24"/>
        </w:rPr>
        <w:t xml:space="preserve">. </w:t>
      </w:r>
      <w:proofErr w:type="spellStart"/>
      <w:r w:rsidRPr="00D53FC7">
        <w:rPr>
          <w:i/>
          <w:iCs/>
          <w:color w:val="000000"/>
          <w:sz w:val="24"/>
          <w:szCs w:val="24"/>
        </w:rPr>
        <w:t>Berkala</w:t>
      </w:r>
      <w:proofErr w:type="spellEnd"/>
      <w:r w:rsidRPr="00D53FC7">
        <w:rPr>
          <w:i/>
          <w:iCs/>
          <w:color w:val="000000"/>
          <w:sz w:val="24"/>
          <w:szCs w:val="24"/>
        </w:rPr>
        <w:t xml:space="preserve"> </w:t>
      </w:r>
      <w:proofErr w:type="spellStart"/>
      <w:r w:rsidRPr="00D53FC7">
        <w:rPr>
          <w:i/>
          <w:iCs/>
          <w:color w:val="000000"/>
          <w:sz w:val="24"/>
          <w:szCs w:val="24"/>
        </w:rPr>
        <w:t>Ilmiah</w:t>
      </w:r>
      <w:proofErr w:type="spellEnd"/>
      <w:r w:rsidRPr="00D53FC7">
        <w:rPr>
          <w:i/>
          <w:iCs/>
          <w:color w:val="000000"/>
          <w:sz w:val="24"/>
          <w:szCs w:val="24"/>
        </w:rPr>
        <w:t xml:space="preserve"> </w:t>
      </w:r>
      <w:proofErr w:type="spellStart"/>
      <w:r w:rsidRPr="00D53FC7">
        <w:rPr>
          <w:i/>
          <w:iCs/>
          <w:color w:val="000000"/>
          <w:sz w:val="24"/>
          <w:szCs w:val="24"/>
        </w:rPr>
        <w:t>Pertanian</w:t>
      </w:r>
      <w:proofErr w:type="spellEnd"/>
      <w:r w:rsidRPr="00D53FC7">
        <w:rPr>
          <w:i/>
          <w:iCs/>
          <w:color w:val="000000"/>
          <w:sz w:val="24"/>
          <w:szCs w:val="24"/>
        </w:rPr>
        <w:t xml:space="preserve"> </w:t>
      </w:r>
      <w:r w:rsidRPr="00D53FC7">
        <w:rPr>
          <w:color w:val="000000"/>
          <w:sz w:val="24"/>
          <w:szCs w:val="24"/>
        </w:rPr>
        <w:t>1(1):1-5.</w:t>
      </w:r>
    </w:p>
    <w:sectPr w:rsidR="005059EC" w:rsidRPr="005059EC" w:rsidSect="0021575F">
      <w:headerReference w:type="default" r:id="rId9"/>
      <w:footerReference w:type="default" r:id="rId10"/>
      <w:headerReference w:type="first" r:id="rId11"/>
      <w:footerReference w:type="first" r:id="rId12"/>
      <w:pgSz w:w="11920" w:h="16840"/>
      <w:pgMar w:top="1320" w:right="1300" w:bottom="280" w:left="1600" w:header="0" w:footer="1035" w:gutter="0"/>
      <w:pgNumType w:start="3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DD85C" w14:textId="77777777" w:rsidR="00736F66" w:rsidRDefault="00736F66">
      <w:r>
        <w:separator/>
      </w:r>
    </w:p>
  </w:endnote>
  <w:endnote w:type="continuationSeparator" w:id="0">
    <w:p w14:paraId="5C1152C9" w14:textId="77777777" w:rsidR="00736F66" w:rsidRDefault="0073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imbusRomNo9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BA08B" w14:textId="5460B72D" w:rsidR="00080ED1" w:rsidRPr="00C8546F" w:rsidRDefault="00EF0333" w:rsidP="00C8546F">
    <w:pPr>
      <w:tabs>
        <w:tab w:val="right" w:pos="9020"/>
      </w:tabs>
      <w:spacing w:line="200" w:lineRule="exact"/>
      <w:rPr>
        <w:sz w:val="22"/>
        <w:szCs w:val="22"/>
      </w:rPr>
    </w:pPr>
    <w:r>
      <w:rPr>
        <w:noProof/>
      </w:rPr>
      <mc:AlternateContent>
        <mc:Choice Requires="wps">
          <w:drawing>
            <wp:anchor distT="0" distB="0" distL="114300" distR="114300" simplePos="0" relativeHeight="251657728" behindDoc="1" locked="0" layoutInCell="1" allowOverlap="1" wp14:anchorId="282041D0" wp14:editId="3307A379">
              <wp:simplePos x="0" y="0"/>
              <wp:positionH relativeFrom="page">
                <wp:posOffset>6486525</wp:posOffset>
              </wp:positionH>
              <wp:positionV relativeFrom="page">
                <wp:posOffset>9896475</wp:posOffset>
              </wp:positionV>
              <wp:extent cx="203200" cy="209550"/>
              <wp:effectExtent l="0" t="0" r="635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98986" w14:textId="77777777" w:rsidR="00080ED1" w:rsidRPr="00550943" w:rsidRDefault="000E697F">
                          <w:pPr>
                            <w:spacing w:line="260" w:lineRule="exact"/>
                            <w:ind w:left="40"/>
                            <w:rPr>
                              <w:sz w:val="22"/>
                              <w:szCs w:val="22"/>
                            </w:rPr>
                          </w:pPr>
                          <w:r w:rsidRPr="00550943">
                            <w:rPr>
                              <w:sz w:val="22"/>
                              <w:szCs w:val="22"/>
                            </w:rPr>
                            <w:fldChar w:fldCharType="begin"/>
                          </w:r>
                          <w:r w:rsidR="00080ED1" w:rsidRPr="00550943">
                            <w:rPr>
                              <w:sz w:val="22"/>
                              <w:szCs w:val="22"/>
                            </w:rPr>
                            <w:instrText xml:space="preserve"> PAGE </w:instrText>
                          </w:r>
                          <w:r w:rsidRPr="00550943">
                            <w:rPr>
                              <w:sz w:val="22"/>
                              <w:szCs w:val="22"/>
                            </w:rPr>
                            <w:fldChar w:fldCharType="separate"/>
                          </w:r>
                          <w:r w:rsidR="0000676A" w:rsidRPr="00550943">
                            <w:rPr>
                              <w:noProof/>
                              <w:sz w:val="22"/>
                              <w:szCs w:val="22"/>
                            </w:rPr>
                            <w:t>2</w:t>
                          </w:r>
                          <w:r w:rsidRPr="00550943">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041D0" id="_x0000_t202" coordsize="21600,21600" o:spt="202" path="m,l,21600r21600,l21600,xe">
              <v:stroke joinstyle="miter"/>
              <v:path gradientshapeok="t" o:connecttype="rect"/>
            </v:shapetype>
            <v:shape id="Text Box 1" o:spid="_x0000_s1026" type="#_x0000_t202" style="position:absolute;margin-left:510.75pt;margin-top:779.25pt;width:16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" filled="f" stroked="f">
              <v:textbox inset="0,0,0,0">
                <w:txbxContent>
                  <w:p w14:paraId="78898986" w14:textId="77777777" w:rsidR="00080ED1" w:rsidRPr="00550943" w:rsidRDefault="000E697F">
                    <w:pPr>
                      <w:spacing w:line="260" w:lineRule="exact"/>
                      <w:ind w:left="40"/>
                      <w:rPr>
                        <w:sz w:val="22"/>
                        <w:szCs w:val="22"/>
                      </w:rPr>
                    </w:pPr>
                    <w:r w:rsidRPr="00550943">
                      <w:rPr>
                        <w:sz w:val="22"/>
                        <w:szCs w:val="22"/>
                      </w:rPr>
                      <w:fldChar w:fldCharType="begin"/>
                    </w:r>
                    <w:r w:rsidR="00080ED1" w:rsidRPr="00550943">
                      <w:rPr>
                        <w:sz w:val="22"/>
                        <w:szCs w:val="22"/>
                      </w:rPr>
                      <w:instrText xml:space="preserve"> PAGE </w:instrText>
                    </w:r>
                    <w:r w:rsidRPr="00550943">
                      <w:rPr>
                        <w:sz w:val="22"/>
                        <w:szCs w:val="22"/>
                      </w:rPr>
                      <w:fldChar w:fldCharType="separate"/>
                    </w:r>
                    <w:r w:rsidR="0000676A" w:rsidRPr="00550943">
                      <w:rPr>
                        <w:noProof/>
                        <w:sz w:val="22"/>
                        <w:szCs w:val="22"/>
                      </w:rPr>
                      <w:t>2</w:t>
                    </w:r>
                    <w:r w:rsidRPr="00550943">
                      <w:rPr>
                        <w:sz w:val="22"/>
                        <w:szCs w:val="22"/>
                      </w:rPr>
                      <w:fldChar w:fldCharType="end"/>
                    </w:r>
                  </w:p>
                </w:txbxContent>
              </v:textbox>
              <w10:wrap anchorx="page" anchory="page"/>
            </v:shape>
          </w:pict>
        </mc:Fallback>
      </mc:AlternateContent>
    </w:r>
    <w:r w:rsidR="00C73A83" w:rsidRPr="00D83BBA">
      <w:rPr>
        <w:b/>
        <w:i/>
        <w:iCs/>
        <w:noProof/>
      </w:rPr>
      <mc:AlternateContent>
        <mc:Choice Requires="wps">
          <w:drawing>
            <wp:anchor distT="0" distB="0" distL="114300" distR="114300" simplePos="0" relativeHeight="251663872" behindDoc="0" locked="0" layoutInCell="1" allowOverlap="1" wp14:anchorId="204AFBC6" wp14:editId="205CDD63">
              <wp:simplePos x="0" y="0"/>
              <wp:positionH relativeFrom="margin">
                <wp:posOffset>-25400</wp:posOffset>
              </wp:positionH>
              <wp:positionV relativeFrom="paragraph">
                <wp:posOffset>-2540</wp:posOffset>
              </wp:positionV>
              <wp:extent cx="5667375"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0DBBA" id="_x0000_t32" coordsize="21600,21600" o:spt="32" o:oned="t" path="m,l21600,21600e" filled="f">
              <v:path arrowok="t" fillok="f" o:connecttype="none"/>
              <o:lock v:ext="edit" shapetype="t"/>
            </v:shapetype>
            <v:shape id="AutoShape 3" o:spid="_x0000_s1026" type="#_x0000_t32" style="position:absolute;margin-left:-2pt;margin-top:-.2pt;width:446.25pt;height:0;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" strokeweight="1.5pt">
              <w10:wrap anchorx="margin"/>
            </v:shape>
          </w:pict>
        </mc:Fallback>
      </mc:AlternateContent>
    </w:r>
    <w:r w:rsidR="00C8546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169985"/>
      <w:docPartObj>
        <w:docPartGallery w:val="Page Numbers (Bottom of Page)"/>
        <w:docPartUnique/>
      </w:docPartObj>
    </w:sdtPr>
    <w:sdtEndPr>
      <w:rPr>
        <w:noProof/>
        <w:sz w:val="22"/>
        <w:szCs w:val="22"/>
      </w:rPr>
    </w:sdtEndPr>
    <w:sdtContent>
      <w:p w14:paraId="3CF93672" w14:textId="77777777" w:rsidR="00C73A83" w:rsidRDefault="00C73A83">
        <w:pPr>
          <w:pStyle w:val="Footer"/>
          <w:jc w:val="right"/>
        </w:pPr>
      </w:p>
      <w:p w14:paraId="3B796724" w14:textId="4BA2BB53" w:rsidR="00C73A83" w:rsidRPr="00C73A83" w:rsidRDefault="00C73A83">
        <w:pPr>
          <w:pStyle w:val="Footer"/>
          <w:jc w:val="right"/>
          <w:rPr>
            <w:sz w:val="22"/>
            <w:szCs w:val="22"/>
          </w:rPr>
        </w:pPr>
        <w:r w:rsidRPr="00D83BBA">
          <w:rPr>
            <w:b/>
            <w:i/>
            <w:iCs/>
            <w:noProof/>
          </w:rPr>
          <mc:AlternateContent>
            <mc:Choice Requires="wps">
              <w:drawing>
                <wp:anchor distT="0" distB="0" distL="114300" distR="114300" simplePos="0" relativeHeight="251661824" behindDoc="0" locked="0" layoutInCell="1" allowOverlap="1" wp14:anchorId="49628163" wp14:editId="6F347CC0">
                  <wp:simplePos x="0" y="0"/>
                  <wp:positionH relativeFrom="margin">
                    <wp:posOffset>60325</wp:posOffset>
                  </wp:positionH>
                  <wp:positionV relativeFrom="paragraph">
                    <wp:posOffset>-3810</wp:posOffset>
                  </wp:positionV>
                  <wp:extent cx="5667375"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0C249" id="_x0000_t32" coordsize="21600,21600" o:spt="32" o:oned="t" path="m,l21600,21600e" filled="f">
                  <v:path arrowok="t" fillok="f" o:connecttype="none"/>
                  <o:lock v:ext="edit" shapetype="t"/>
                </v:shapetype>
                <v:shape id="AutoShape 3" o:spid="_x0000_s1026" type="#_x0000_t32" style="position:absolute;margin-left:4.75pt;margin-top:-.3pt;width:446.25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" strokeweight="1.5pt">
                  <w10:wrap anchorx="margin"/>
                </v:shape>
              </w:pict>
            </mc:Fallback>
          </mc:AlternateContent>
        </w:r>
        <w:r w:rsidRPr="00C73A83">
          <w:rPr>
            <w:sz w:val="22"/>
            <w:szCs w:val="22"/>
          </w:rPr>
          <w:fldChar w:fldCharType="begin"/>
        </w:r>
        <w:r w:rsidRPr="00C73A83">
          <w:rPr>
            <w:sz w:val="22"/>
            <w:szCs w:val="22"/>
          </w:rPr>
          <w:instrText xml:space="preserve"> PAGE   \* MERGEFORMAT </w:instrText>
        </w:r>
        <w:r w:rsidRPr="00C73A83">
          <w:rPr>
            <w:sz w:val="22"/>
            <w:szCs w:val="22"/>
          </w:rPr>
          <w:fldChar w:fldCharType="separate"/>
        </w:r>
        <w:r w:rsidRPr="00C73A83">
          <w:rPr>
            <w:noProof/>
            <w:sz w:val="22"/>
            <w:szCs w:val="22"/>
          </w:rPr>
          <w:t>2</w:t>
        </w:r>
        <w:r w:rsidRPr="00C73A83">
          <w:rPr>
            <w:noProof/>
            <w:sz w:val="22"/>
            <w:szCs w:val="22"/>
          </w:rPr>
          <w:fldChar w:fldCharType="end"/>
        </w:r>
      </w:p>
    </w:sdtContent>
  </w:sdt>
  <w:p w14:paraId="6D1F80F9" w14:textId="39DF2664" w:rsidR="00C73A83" w:rsidRDefault="00C7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34BC9" w14:textId="77777777" w:rsidR="00736F66" w:rsidRDefault="00736F66">
      <w:r>
        <w:separator/>
      </w:r>
    </w:p>
  </w:footnote>
  <w:footnote w:type="continuationSeparator" w:id="0">
    <w:p w14:paraId="758C03EE" w14:textId="77777777" w:rsidR="00736F66" w:rsidRDefault="00736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907B3" w14:textId="77777777" w:rsidR="003E218E" w:rsidRDefault="003E218E" w:rsidP="0000676A">
    <w:pPr>
      <w:spacing w:before="76" w:line="344" w:lineRule="auto"/>
      <w:ind w:right="657"/>
      <w:rPr>
        <w:b/>
        <w:lang w:val="id-ID"/>
      </w:rPr>
    </w:pPr>
  </w:p>
  <w:p w14:paraId="655F3669" w14:textId="6EB80350" w:rsidR="00875696" w:rsidRPr="005059EC" w:rsidRDefault="0021575F" w:rsidP="0021575F">
    <w:pPr>
      <w:spacing w:after="120"/>
      <w:jc w:val="both"/>
      <w:rPr>
        <w:b/>
        <w:i/>
        <w:iCs/>
        <w:color w:val="808080" w:themeColor="background1" w:themeShade="80"/>
      </w:rPr>
    </w:pPr>
    <w:proofErr w:type="spellStart"/>
    <w:r w:rsidRPr="005059EC">
      <w:rPr>
        <w:b/>
        <w:color w:val="808080" w:themeColor="background1" w:themeShade="80"/>
      </w:rPr>
      <w:t>Rifni</w:t>
    </w:r>
    <w:proofErr w:type="spellEnd"/>
    <w:r w:rsidRPr="005059EC">
      <w:rPr>
        <w:b/>
        <w:color w:val="808080" w:themeColor="background1" w:themeShade="80"/>
      </w:rPr>
      <w:t xml:space="preserve"> </w:t>
    </w:r>
    <w:proofErr w:type="spellStart"/>
    <w:r w:rsidRPr="005059EC">
      <w:rPr>
        <w:b/>
        <w:color w:val="808080" w:themeColor="background1" w:themeShade="80"/>
      </w:rPr>
      <w:t>Nikmat</w:t>
    </w:r>
    <w:proofErr w:type="spellEnd"/>
    <w:r w:rsidRPr="005059EC">
      <w:rPr>
        <w:b/>
        <w:color w:val="808080" w:themeColor="background1" w:themeShade="80"/>
      </w:rPr>
      <w:t xml:space="preserve"> </w:t>
    </w:r>
    <w:proofErr w:type="spellStart"/>
    <w:r w:rsidRPr="005059EC">
      <w:rPr>
        <w:b/>
        <w:color w:val="808080" w:themeColor="background1" w:themeShade="80"/>
      </w:rPr>
      <w:t>Syarifudiin</w:t>
    </w:r>
    <w:proofErr w:type="spellEnd"/>
    <w:r w:rsidR="00B04878" w:rsidRPr="005059EC">
      <w:rPr>
        <w:b/>
        <w:bCs/>
        <w:i/>
        <w:iCs/>
        <w:color w:val="808080" w:themeColor="background1" w:themeShade="80"/>
      </w:rPr>
      <w:t>/</w:t>
    </w:r>
    <w:proofErr w:type="spellStart"/>
    <w:r w:rsidRPr="005059EC">
      <w:rPr>
        <w:b/>
        <w:color w:val="808080" w:themeColor="background1" w:themeShade="80"/>
      </w:rPr>
      <w:t>Sikap</w:t>
    </w:r>
    <w:proofErr w:type="spellEnd"/>
    <w:r w:rsidRPr="005059EC">
      <w:rPr>
        <w:b/>
        <w:color w:val="808080" w:themeColor="background1" w:themeShade="80"/>
      </w:rPr>
      <w:t xml:space="preserve"> </w:t>
    </w:r>
    <w:proofErr w:type="spellStart"/>
    <w:r w:rsidRPr="005059EC">
      <w:rPr>
        <w:b/>
        <w:color w:val="808080" w:themeColor="background1" w:themeShade="80"/>
      </w:rPr>
      <w:t>Petani</w:t>
    </w:r>
    <w:proofErr w:type="spellEnd"/>
    <w:r w:rsidRPr="005059EC">
      <w:rPr>
        <w:b/>
        <w:color w:val="808080" w:themeColor="background1" w:themeShade="80"/>
      </w:rPr>
      <w:t xml:space="preserve"> </w:t>
    </w:r>
    <w:proofErr w:type="spellStart"/>
    <w:r w:rsidRPr="005059EC">
      <w:rPr>
        <w:b/>
        <w:color w:val="808080" w:themeColor="background1" w:themeShade="80"/>
      </w:rPr>
      <w:t>Dalam</w:t>
    </w:r>
    <w:proofErr w:type="spellEnd"/>
    <w:r w:rsidRPr="005059EC">
      <w:rPr>
        <w:b/>
        <w:color w:val="808080" w:themeColor="background1" w:themeShade="80"/>
      </w:rPr>
      <w:t xml:space="preserve"> </w:t>
    </w:r>
    <w:proofErr w:type="spellStart"/>
    <w:r w:rsidRPr="005059EC">
      <w:rPr>
        <w:b/>
        <w:color w:val="808080" w:themeColor="background1" w:themeShade="80"/>
      </w:rPr>
      <w:t>Pengelolaan</w:t>
    </w:r>
    <w:proofErr w:type="spellEnd"/>
    <w:r w:rsidRPr="005059EC">
      <w:rPr>
        <w:b/>
        <w:color w:val="808080" w:themeColor="background1" w:themeShade="80"/>
      </w:rPr>
      <w:t xml:space="preserve"> Hama </w:t>
    </w:r>
    <w:proofErr w:type="spellStart"/>
    <w:r w:rsidRPr="005059EC">
      <w:rPr>
        <w:b/>
        <w:color w:val="808080" w:themeColor="background1" w:themeShade="80"/>
      </w:rPr>
      <w:t>Padi</w:t>
    </w:r>
    <w:proofErr w:type="spellEnd"/>
    <w:r w:rsidRPr="005059EC">
      <w:rPr>
        <w:b/>
        <w:color w:val="808080" w:themeColor="background1" w:themeShade="80"/>
      </w:rPr>
      <w:t xml:space="preserve"> Di </w:t>
    </w:r>
    <w:proofErr w:type="spellStart"/>
    <w:r w:rsidRPr="005059EC">
      <w:rPr>
        <w:b/>
        <w:color w:val="808080" w:themeColor="background1" w:themeShade="80"/>
      </w:rPr>
      <w:t>Desa</w:t>
    </w:r>
    <w:proofErr w:type="spellEnd"/>
    <w:r w:rsidRPr="005059EC">
      <w:rPr>
        <w:b/>
        <w:color w:val="808080" w:themeColor="background1" w:themeShade="80"/>
      </w:rPr>
      <w:t xml:space="preserve"> </w:t>
    </w:r>
    <w:proofErr w:type="spellStart"/>
    <w:r w:rsidRPr="005059EC">
      <w:rPr>
        <w:b/>
        <w:color w:val="808080" w:themeColor="background1" w:themeShade="80"/>
      </w:rPr>
      <w:t>Paria</w:t>
    </w:r>
    <w:proofErr w:type="spellEnd"/>
    <w:r w:rsidRPr="005059EC">
      <w:rPr>
        <w:b/>
        <w:color w:val="808080" w:themeColor="background1" w:themeShade="80"/>
      </w:rPr>
      <w:t xml:space="preserve">, </w:t>
    </w:r>
    <w:proofErr w:type="spellStart"/>
    <w:r w:rsidRPr="005059EC">
      <w:rPr>
        <w:b/>
        <w:color w:val="808080" w:themeColor="background1" w:themeShade="80"/>
      </w:rPr>
      <w:t>Kecamatan</w:t>
    </w:r>
    <w:proofErr w:type="spellEnd"/>
    <w:r w:rsidRPr="005059EC">
      <w:rPr>
        <w:b/>
        <w:color w:val="808080" w:themeColor="background1" w:themeShade="80"/>
      </w:rPr>
      <w:t xml:space="preserve"> </w:t>
    </w:r>
    <w:proofErr w:type="spellStart"/>
    <w:r w:rsidRPr="005059EC">
      <w:rPr>
        <w:b/>
        <w:color w:val="808080" w:themeColor="background1" w:themeShade="80"/>
      </w:rPr>
      <w:t>Duampanua</w:t>
    </w:r>
    <w:proofErr w:type="spellEnd"/>
    <w:r w:rsidRPr="005059EC">
      <w:rPr>
        <w:b/>
        <w:color w:val="808080" w:themeColor="background1" w:themeShade="80"/>
      </w:rPr>
      <w:t xml:space="preserve">, </w:t>
    </w:r>
    <w:proofErr w:type="spellStart"/>
    <w:r w:rsidRPr="005059EC">
      <w:rPr>
        <w:b/>
        <w:color w:val="808080" w:themeColor="background1" w:themeShade="80"/>
      </w:rPr>
      <w:t>Kabupaten</w:t>
    </w:r>
    <w:proofErr w:type="spellEnd"/>
    <w:r w:rsidRPr="005059EC">
      <w:rPr>
        <w:b/>
        <w:color w:val="808080" w:themeColor="background1" w:themeShade="80"/>
      </w:rPr>
      <w:t xml:space="preserve"> </w:t>
    </w:r>
    <w:proofErr w:type="spellStart"/>
    <w:r w:rsidRPr="005059EC">
      <w:rPr>
        <w:b/>
        <w:color w:val="808080" w:themeColor="background1" w:themeShade="80"/>
      </w:rPr>
      <w:t>Pinrang</w:t>
    </w:r>
    <w:proofErr w:type="spellEnd"/>
    <w:r w:rsidRPr="005059EC">
      <w:rPr>
        <w:b/>
        <w:i/>
        <w:iCs/>
        <w:color w:val="808080" w:themeColor="background1" w:themeShade="80"/>
      </w:rPr>
      <w:t>/</w:t>
    </w:r>
    <w:r w:rsidR="00875696" w:rsidRPr="005059EC">
      <w:rPr>
        <w:b/>
        <w:i/>
        <w:iCs/>
        <w:color w:val="808080" w:themeColor="background1" w:themeShade="80"/>
      </w:rPr>
      <w:t>Vol. 1(1), 2021</w:t>
    </w:r>
  </w:p>
  <w:p w14:paraId="1FC7BCF9" w14:textId="4B14FD57" w:rsidR="0000676A" w:rsidRPr="00B04878" w:rsidRDefault="00B04878" w:rsidP="00D83BBA">
    <w:pPr>
      <w:spacing w:before="76" w:line="344" w:lineRule="auto"/>
      <w:ind w:right="89"/>
      <w:rPr>
        <w:b/>
        <w:i/>
        <w:iCs/>
      </w:rPr>
    </w:pPr>
    <w:r w:rsidRPr="00D83BBA">
      <w:rPr>
        <w:b/>
        <w:i/>
        <w:iCs/>
        <w:noProof/>
      </w:rPr>
      <mc:AlternateContent>
        <mc:Choice Requires="wps">
          <w:drawing>
            <wp:anchor distT="0" distB="0" distL="114300" distR="114300" simplePos="0" relativeHeight="251658752" behindDoc="0" locked="0" layoutInCell="1" allowOverlap="1" wp14:anchorId="3FA49621" wp14:editId="53C79A26">
              <wp:simplePos x="0" y="0"/>
              <wp:positionH relativeFrom="column">
                <wp:posOffset>-15875</wp:posOffset>
              </wp:positionH>
              <wp:positionV relativeFrom="paragraph">
                <wp:posOffset>41275</wp:posOffset>
              </wp:positionV>
              <wp:extent cx="566737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CF37B" id="_x0000_t32" coordsize="21600,21600" o:spt="32" o:oned="t" path="m,l21600,21600e" filled="f">
              <v:path arrowok="t" fillok="f" o:connecttype="none"/>
              <o:lock v:ext="edit" shapetype="t"/>
            </v:shapetype>
            <v:shape id="AutoShape 3" o:spid="_x0000_s1026" type="#_x0000_t32" style="position:absolute;margin-left:-1.25pt;margin-top:3.25pt;width:44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" strokeweight="1.5pt"/>
          </w:pict>
        </mc:Fallback>
      </mc:AlternateContent>
    </w:r>
  </w:p>
  <w:p w14:paraId="4CA97266" w14:textId="4656D617" w:rsidR="00080ED1" w:rsidRDefault="00080ED1">
    <w:pPr>
      <w:pStyle w:val="Header"/>
    </w:pPr>
  </w:p>
  <w:p w14:paraId="1B969A02" w14:textId="2977D9CE" w:rsidR="00312233" w:rsidRPr="000C289B" w:rsidRDefault="00312233" w:rsidP="000C289B">
    <w:pPr>
      <w:pStyle w:val="Header"/>
      <w:jc w:val="right"/>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F9AFE" w14:textId="77777777" w:rsidR="003E218E" w:rsidRDefault="003E218E" w:rsidP="0000676A">
    <w:pPr>
      <w:pStyle w:val="Header"/>
      <w:jc w:val="right"/>
      <w:rPr>
        <w:b/>
        <w:i/>
      </w:rPr>
    </w:pPr>
  </w:p>
  <w:p w14:paraId="444678E5" w14:textId="77777777" w:rsidR="00357E60" w:rsidRPr="00D83BBA" w:rsidRDefault="00357E60" w:rsidP="00357E60">
    <w:pPr>
      <w:pStyle w:val="Header"/>
      <w:jc w:val="right"/>
      <w:rPr>
        <w:b/>
        <w:i/>
        <w:color w:val="7F7F7F" w:themeColor="text1" w:themeTint="80"/>
      </w:rPr>
    </w:pPr>
    <w:r w:rsidRPr="00D83BBA">
      <w:rPr>
        <w:b/>
        <w:i/>
        <w:color w:val="7F7F7F" w:themeColor="text1" w:themeTint="80"/>
      </w:rPr>
      <w:t>J.  PLANTK</w:t>
    </w:r>
    <w:r>
      <w:rPr>
        <w:b/>
        <w:i/>
        <w:color w:val="7F7F7F" w:themeColor="text1" w:themeTint="80"/>
      </w:rPr>
      <w:t>L</w:t>
    </w:r>
    <w:r w:rsidRPr="00D83BBA">
      <w:rPr>
        <w:b/>
        <w:i/>
        <w:color w:val="7F7F7F" w:themeColor="text1" w:themeTint="80"/>
      </w:rPr>
      <w:t xml:space="preserve">OPEDIA: </w:t>
    </w:r>
    <w:proofErr w:type="spellStart"/>
    <w:r w:rsidRPr="00D83BBA">
      <w:rPr>
        <w:b/>
        <w:i/>
        <w:color w:val="7F7F7F" w:themeColor="text1" w:themeTint="80"/>
      </w:rPr>
      <w:t>Jurnal</w:t>
    </w:r>
    <w:proofErr w:type="spellEnd"/>
    <w:r w:rsidRPr="00D83BBA">
      <w:rPr>
        <w:b/>
        <w:i/>
        <w:color w:val="7F7F7F" w:themeColor="text1" w:themeTint="80"/>
      </w:rPr>
      <w:t xml:space="preserve"> </w:t>
    </w:r>
    <w:proofErr w:type="spellStart"/>
    <w:r w:rsidRPr="00D83BBA">
      <w:rPr>
        <w:b/>
        <w:i/>
        <w:color w:val="7F7F7F" w:themeColor="text1" w:themeTint="80"/>
      </w:rPr>
      <w:t>Sains</w:t>
    </w:r>
    <w:proofErr w:type="spellEnd"/>
    <w:r w:rsidRPr="00D83BBA">
      <w:rPr>
        <w:b/>
        <w:i/>
        <w:color w:val="7F7F7F" w:themeColor="text1" w:themeTint="80"/>
      </w:rPr>
      <w:t xml:space="preserve"> dan </w:t>
    </w:r>
    <w:proofErr w:type="spellStart"/>
    <w:r w:rsidRPr="00D83BBA">
      <w:rPr>
        <w:b/>
        <w:i/>
        <w:color w:val="7F7F7F" w:themeColor="text1" w:themeTint="80"/>
      </w:rPr>
      <w:t>Teknologi</w:t>
    </w:r>
    <w:proofErr w:type="spellEnd"/>
    <w:r w:rsidRPr="00D83BBA">
      <w:rPr>
        <w:b/>
        <w:i/>
        <w:color w:val="7F7F7F" w:themeColor="text1" w:themeTint="80"/>
      </w:rPr>
      <w:t xml:space="preserve"> </w:t>
    </w:r>
    <w:proofErr w:type="spellStart"/>
    <w:r w:rsidRPr="00D83BBA">
      <w:rPr>
        <w:b/>
        <w:i/>
        <w:color w:val="7F7F7F" w:themeColor="text1" w:themeTint="80"/>
      </w:rPr>
      <w:t>Pertanian</w:t>
    </w:r>
    <w:proofErr w:type="spellEnd"/>
  </w:p>
  <w:p w14:paraId="5E98CEA5" w14:textId="0CED9BEC" w:rsidR="00357E60" w:rsidRPr="00D83BBA" w:rsidRDefault="00357E60" w:rsidP="00357E60">
    <w:pPr>
      <w:pStyle w:val="Header"/>
      <w:jc w:val="right"/>
      <w:rPr>
        <w:b/>
        <w:i/>
        <w:color w:val="7F7F7F" w:themeColor="text1" w:themeTint="80"/>
      </w:rPr>
    </w:pPr>
    <w:r w:rsidRPr="00D83BBA">
      <w:rPr>
        <w:b/>
        <w:i/>
        <w:color w:val="7F7F7F" w:themeColor="text1" w:themeTint="80"/>
      </w:rPr>
      <w:t>Vol</w:t>
    </w:r>
    <w:r>
      <w:rPr>
        <w:b/>
        <w:i/>
        <w:color w:val="7F7F7F" w:themeColor="text1" w:themeTint="80"/>
      </w:rPr>
      <w:t>.</w:t>
    </w:r>
    <w:r w:rsidRPr="00D83BBA">
      <w:rPr>
        <w:b/>
        <w:i/>
        <w:color w:val="7F7F7F" w:themeColor="text1" w:themeTint="80"/>
      </w:rPr>
      <w:t xml:space="preserve"> 1 No</w:t>
    </w:r>
    <w:r>
      <w:rPr>
        <w:b/>
        <w:i/>
        <w:color w:val="7F7F7F" w:themeColor="text1" w:themeTint="80"/>
      </w:rPr>
      <w:t>.</w:t>
    </w:r>
    <w:r w:rsidRPr="00D83BBA">
      <w:rPr>
        <w:b/>
        <w:i/>
        <w:color w:val="7F7F7F" w:themeColor="text1" w:themeTint="80"/>
      </w:rPr>
      <w:t xml:space="preserve"> 1</w:t>
    </w:r>
    <w:r>
      <w:rPr>
        <w:b/>
        <w:i/>
        <w:color w:val="7F7F7F" w:themeColor="text1" w:themeTint="80"/>
      </w:rPr>
      <w:t xml:space="preserve"> (202</w:t>
    </w:r>
    <w:r w:rsidR="007A1168">
      <w:rPr>
        <w:b/>
        <w:i/>
        <w:color w:val="7F7F7F" w:themeColor="text1" w:themeTint="80"/>
      </w:rPr>
      <w:t>1</w:t>
    </w:r>
    <w:r>
      <w:rPr>
        <w:b/>
        <w:i/>
        <w:color w:val="7F7F7F" w:themeColor="text1" w:themeTint="80"/>
      </w:rPr>
      <w:t>)</w:t>
    </w:r>
  </w:p>
  <w:p w14:paraId="01FB9CBD" w14:textId="000F59AB" w:rsidR="0000676A" w:rsidRPr="00D83BBA" w:rsidRDefault="00D83BBA" w:rsidP="0000676A">
    <w:pPr>
      <w:pStyle w:val="Header"/>
      <w:jc w:val="right"/>
      <w:rPr>
        <w:color w:val="7F7F7F" w:themeColor="text1" w:themeTint="80"/>
      </w:rPr>
    </w:pPr>
    <w:r w:rsidRPr="00D83BBA">
      <w:rPr>
        <w:noProof/>
        <w:color w:val="7F7F7F" w:themeColor="text1" w:themeTint="80"/>
      </w:rPr>
      <mc:AlternateContent>
        <mc:Choice Requires="wps">
          <w:drawing>
            <wp:anchor distT="0" distB="0" distL="114300" distR="114300" simplePos="0" relativeHeight="251659776" behindDoc="0" locked="0" layoutInCell="1" allowOverlap="1" wp14:anchorId="3FA49621" wp14:editId="0E8139B4">
              <wp:simplePos x="0" y="0"/>
              <wp:positionH relativeFrom="column">
                <wp:posOffset>88900</wp:posOffset>
              </wp:positionH>
              <wp:positionV relativeFrom="paragraph">
                <wp:posOffset>276225</wp:posOffset>
              </wp:positionV>
              <wp:extent cx="5667375"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9DB7C0" id="_x0000_t32" coordsize="21600,21600" o:spt="32" o:oned="t" path="m,l21600,21600e" filled="f">
              <v:path arrowok="t" fillok="f" o:connecttype="none"/>
              <o:lock v:ext="edit" shapetype="t"/>
            </v:shapetype>
            <v:shape id="AutoShape 5" o:spid="_x0000_s1026" type="#_x0000_t32" style="position:absolute;margin-left:7pt;margin-top:21.75pt;width:44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" strokeweight="1.5pt"/>
          </w:pict>
        </mc:Fallback>
      </mc:AlternateContent>
    </w:r>
    <w:r w:rsidR="0000676A" w:rsidRPr="00D83BBA">
      <w:rPr>
        <w:b/>
        <w:i/>
        <w:color w:val="7F7F7F" w:themeColor="text1" w:themeTint="80"/>
      </w:rPr>
      <w:t xml:space="preserve">Hal. </w:t>
    </w:r>
    <w:r w:rsidR="005059EC">
      <w:rPr>
        <w:b/>
        <w:i/>
        <w:color w:val="7F7F7F" w:themeColor="text1" w:themeTint="80"/>
      </w:rPr>
      <w:t>37</w:t>
    </w:r>
    <w:r w:rsidR="0000676A" w:rsidRPr="00D83BBA">
      <w:rPr>
        <w:b/>
        <w:i/>
        <w:color w:val="7F7F7F" w:themeColor="text1" w:themeTint="80"/>
      </w:rPr>
      <w:t>-</w:t>
    </w:r>
    <w:r w:rsidR="005059EC">
      <w:rPr>
        <w:b/>
        <w:i/>
        <w:color w:val="7F7F7F" w:themeColor="text1" w:themeTint="80"/>
      </w:rPr>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0D4A"/>
    <w:multiLevelType w:val="multilevel"/>
    <w:tmpl w:val="E4CC21A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D7204B0"/>
    <w:multiLevelType w:val="hybridMultilevel"/>
    <w:tmpl w:val="C4ACAF86"/>
    <w:lvl w:ilvl="0" w:tplc="60A86C22">
      <w:start w:val="1"/>
      <w:numFmt w:val="decimal"/>
      <w:lvlText w:val="%1."/>
      <w:lvlJc w:val="left"/>
      <w:pPr>
        <w:ind w:left="1449" w:hanging="74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2DB35E92"/>
    <w:multiLevelType w:val="hybridMultilevel"/>
    <w:tmpl w:val="AAF048B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3B667A9C"/>
    <w:multiLevelType w:val="hybridMultilevel"/>
    <w:tmpl w:val="84066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TcyMzU1MrMwtjBV0lEKTi0uzszPAymwqAUAk+o/LCwAAAA="/>
  </w:docVars>
  <w:rsids>
    <w:rsidRoot w:val="000070A4"/>
    <w:rsid w:val="0000676A"/>
    <w:rsid w:val="000070A4"/>
    <w:rsid w:val="00026603"/>
    <w:rsid w:val="00032534"/>
    <w:rsid w:val="0003746F"/>
    <w:rsid w:val="00057EA1"/>
    <w:rsid w:val="00060010"/>
    <w:rsid w:val="00061416"/>
    <w:rsid w:val="00080E2A"/>
    <w:rsid w:val="00080ED1"/>
    <w:rsid w:val="000944F7"/>
    <w:rsid w:val="000A4DC5"/>
    <w:rsid w:val="000C289B"/>
    <w:rsid w:val="000E697F"/>
    <w:rsid w:val="0011053D"/>
    <w:rsid w:val="0012608A"/>
    <w:rsid w:val="00134043"/>
    <w:rsid w:val="00140611"/>
    <w:rsid w:val="00170430"/>
    <w:rsid w:val="00192BC4"/>
    <w:rsid w:val="001A109D"/>
    <w:rsid w:val="001B4703"/>
    <w:rsid w:val="001D0452"/>
    <w:rsid w:val="001E2A5C"/>
    <w:rsid w:val="00205F8E"/>
    <w:rsid w:val="0021575F"/>
    <w:rsid w:val="00237307"/>
    <w:rsid w:val="002618B5"/>
    <w:rsid w:val="00276996"/>
    <w:rsid w:val="002B3411"/>
    <w:rsid w:val="002E64C2"/>
    <w:rsid w:val="002F3BB1"/>
    <w:rsid w:val="002F5E2E"/>
    <w:rsid w:val="00312233"/>
    <w:rsid w:val="0031537C"/>
    <w:rsid w:val="003254F3"/>
    <w:rsid w:val="00357E60"/>
    <w:rsid w:val="00390263"/>
    <w:rsid w:val="003B1AB7"/>
    <w:rsid w:val="003B6E0F"/>
    <w:rsid w:val="003C68BA"/>
    <w:rsid w:val="003E218E"/>
    <w:rsid w:val="003E402B"/>
    <w:rsid w:val="00404350"/>
    <w:rsid w:val="0040569A"/>
    <w:rsid w:val="00432093"/>
    <w:rsid w:val="004652D5"/>
    <w:rsid w:val="00473065"/>
    <w:rsid w:val="004905CB"/>
    <w:rsid w:val="00504552"/>
    <w:rsid w:val="005059EC"/>
    <w:rsid w:val="005138B4"/>
    <w:rsid w:val="00537953"/>
    <w:rsid w:val="0054650A"/>
    <w:rsid w:val="00550943"/>
    <w:rsid w:val="00553A03"/>
    <w:rsid w:val="0059034F"/>
    <w:rsid w:val="0059422A"/>
    <w:rsid w:val="005C333E"/>
    <w:rsid w:val="005C396E"/>
    <w:rsid w:val="005C74C2"/>
    <w:rsid w:val="005E7651"/>
    <w:rsid w:val="00623E9F"/>
    <w:rsid w:val="00645EE1"/>
    <w:rsid w:val="00646432"/>
    <w:rsid w:val="006475B8"/>
    <w:rsid w:val="0065432C"/>
    <w:rsid w:val="00683CAB"/>
    <w:rsid w:val="00696B43"/>
    <w:rsid w:val="006B421F"/>
    <w:rsid w:val="006D1F2A"/>
    <w:rsid w:val="006D6C16"/>
    <w:rsid w:val="006E1213"/>
    <w:rsid w:val="00702EA7"/>
    <w:rsid w:val="00714103"/>
    <w:rsid w:val="00727BC2"/>
    <w:rsid w:val="00727D06"/>
    <w:rsid w:val="007316E1"/>
    <w:rsid w:val="00736F66"/>
    <w:rsid w:val="007629DF"/>
    <w:rsid w:val="0077087C"/>
    <w:rsid w:val="00775EB2"/>
    <w:rsid w:val="007A1168"/>
    <w:rsid w:val="007A4D34"/>
    <w:rsid w:val="007B74EB"/>
    <w:rsid w:val="007C4A3F"/>
    <w:rsid w:val="007F52A5"/>
    <w:rsid w:val="00822E5A"/>
    <w:rsid w:val="00851789"/>
    <w:rsid w:val="00875696"/>
    <w:rsid w:val="00886B74"/>
    <w:rsid w:val="0089223C"/>
    <w:rsid w:val="00895BFB"/>
    <w:rsid w:val="008A5882"/>
    <w:rsid w:val="008B5A0C"/>
    <w:rsid w:val="008C58C5"/>
    <w:rsid w:val="008E5753"/>
    <w:rsid w:val="00912563"/>
    <w:rsid w:val="0092255C"/>
    <w:rsid w:val="00973701"/>
    <w:rsid w:val="00987222"/>
    <w:rsid w:val="009A5683"/>
    <w:rsid w:val="009C1049"/>
    <w:rsid w:val="009C3AFA"/>
    <w:rsid w:val="009F1964"/>
    <w:rsid w:val="00A068A7"/>
    <w:rsid w:val="00A202F7"/>
    <w:rsid w:val="00A33403"/>
    <w:rsid w:val="00A41627"/>
    <w:rsid w:val="00A81045"/>
    <w:rsid w:val="00A93FBB"/>
    <w:rsid w:val="00AA6768"/>
    <w:rsid w:val="00AC5074"/>
    <w:rsid w:val="00AD29CB"/>
    <w:rsid w:val="00AD567B"/>
    <w:rsid w:val="00B04878"/>
    <w:rsid w:val="00B04C1E"/>
    <w:rsid w:val="00BC31BB"/>
    <w:rsid w:val="00BC455A"/>
    <w:rsid w:val="00BE10BB"/>
    <w:rsid w:val="00BE2BE7"/>
    <w:rsid w:val="00BE723E"/>
    <w:rsid w:val="00C244EB"/>
    <w:rsid w:val="00C5529F"/>
    <w:rsid w:val="00C73A83"/>
    <w:rsid w:val="00C73BFC"/>
    <w:rsid w:val="00C8334D"/>
    <w:rsid w:val="00C8546F"/>
    <w:rsid w:val="00C941FE"/>
    <w:rsid w:val="00CC5FCE"/>
    <w:rsid w:val="00CD1EAB"/>
    <w:rsid w:val="00D24307"/>
    <w:rsid w:val="00D70480"/>
    <w:rsid w:val="00D83BBA"/>
    <w:rsid w:val="00D8516B"/>
    <w:rsid w:val="00DB455C"/>
    <w:rsid w:val="00DB5283"/>
    <w:rsid w:val="00DB7459"/>
    <w:rsid w:val="00DE24A3"/>
    <w:rsid w:val="00DE65D9"/>
    <w:rsid w:val="00E07665"/>
    <w:rsid w:val="00E2191F"/>
    <w:rsid w:val="00E5004F"/>
    <w:rsid w:val="00E61E83"/>
    <w:rsid w:val="00E667A6"/>
    <w:rsid w:val="00E75350"/>
    <w:rsid w:val="00E80467"/>
    <w:rsid w:val="00E8794F"/>
    <w:rsid w:val="00E906E4"/>
    <w:rsid w:val="00EA617D"/>
    <w:rsid w:val="00EB62C0"/>
    <w:rsid w:val="00EB74F7"/>
    <w:rsid w:val="00EC4253"/>
    <w:rsid w:val="00EE5D68"/>
    <w:rsid w:val="00EF0333"/>
    <w:rsid w:val="00F11BAD"/>
    <w:rsid w:val="00F34AC5"/>
    <w:rsid w:val="00F83172"/>
    <w:rsid w:val="00F96957"/>
    <w:rsid w:val="00FB1AC7"/>
    <w:rsid w:val="00FC18B9"/>
    <w:rsid w:val="00FD7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EDB10"/>
  <w15:docId w15:val="{AE96B6E1-E555-4FC0-9A1C-A1B05133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080E2A"/>
    <w:rPr>
      <w:color w:val="0000FF" w:themeColor="hyperlink"/>
      <w:u w:val="single"/>
    </w:rPr>
  </w:style>
  <w:style w:type="paragraph" w:styleId="BodyText">
    <w:name w:val="Body Text"/>
    <w:basedOn w:val="Normal"/>
    <w:link w:val="BodyTextChar"/>
    <w:rsid w:val="001A109D"/>
    <w:pPr>
      <w:jc w:val="both"/>
    </w:pPr>
    <w:rPr>
      <w:rFonts w:ascii="Arial" w:hAnsi="Arial" w:cs="Arial"/>
      <w:sz w:val="24"/>
      <w:szCs w:val="24"/>
    </w:rPr>
  </w:style>
  <w:style w:type="character" w:customStyle="1" w:styleId="BodyTextChar">
    <w:name w:val="Body Text Char"/>
    <w:basedOn w:val="DefaultParagraphFont"/>
    <w:link w:val="BodyText"/>
    <w:rsid w:val="001A109D"/>
    <w:rPr>
      <w:rFonts w:ascii="Arial" w:hAnsi="Arial" w:cs="Arial"/>
      <w:sz w:val="24"/>
      <w:szCs w:val="24"/>
    </w:rPr>
  </w:style>
  <w:style w:type="paragraph" w:styleId="BalloonText">
    <w:name w:val="Balloon Text"/>
    <w:basedOn w:val="Normal"/>
    <w:link w:val="BalloonTextChar"/>
    <w:uiPriority w:val="99"/>
    <w:semiHidden/>
    <w:unhideWhenUsed/>
    <w:rsid w:val="00EA617D"/>
    <w:rPr>
      <w:rFonts w:ascii="Tahoma" w:hAnsi="Tahoma" w:cs="Tahoma"/>
      <w:sz w:val="16"/>
      <w:szCs w:val="16"/>
    </w:rPr>
  </w:style>
  <w:style w:type="character" w:customStyle="1" w:styleId="BalloonTextChar">
    <w:name w:val="Balloon Text Char"/>
    <w:basedOn w:val="DefaultParagraphFont"/>
    <w:link w:val="BalloonText"/>
    <w:uiPriority w:val="99"/>
    <w:semiHidden/>
    <w:rsid w:val="00EA617D"/>
    <w:rPr>
      <w:rFonts w:ascii="Tahoma" w:hAnsi="Tahoma" w:cs="Tahoma"/>
      <w:sz w:val="16"/>
      <w:szCs w:val="16"/>
    </w:rPr>
  </w:style>
  <w:style w:type="paragraph" w:styleId="Header">
    <w:name w:val="header"/>
    <w:basedOn w:val="Normal"/>
    <w:link w:val="HeaderChar"/>
    <w:uiPriority w:val="99"/>
    <w:unhideWhenUsed/>
    <w:rsid w:val="000C289B"/>
    <w:pPr>
      <w:tabs>
        <w:tab w:val="center" w:pos="4680"/>
        <w:tab w:val="right" w:pos="9360"/>
      </w:tabs>
    </w:pPr>
  </w:style>
  <w:style w:type="character" w:customStyle="1" w:styleId="HeaderChar">
    <w:name w:val="Header Char"/>
    <w:basedOn w:val="DefaultParagraphFont"/>
    <w:link w:val="Header"/>
    <w:uiPriority w:val="99"/>
    <w:rsid w:val="000C289B"/>
  </w:style>
  <w:style w:type="paragraph" w:styleId="Footer">
    <w:name w:val="footer"/>
    <w:basedOn w:val="Normal"/>
    <w:link w:val="FooterChar"/>
    <w:uiPriority w:val="99"/>
    <w:unhideWhenUsed/>
    <w:rsid w:val="000C289B"/>
    <w:pPr>
      <w:tabs>
        <w:tab w:val="center" w:pos="4680"/>
        <w:tab w:val="right" w:pos="9360"/>
      </w:tabs>
    </w:pPr>
  </w:style>
  <w:style w:type="character" w:customStyle="1" w:styleId="FooterChar">
    <w:name w:val="Footer Char"/>
    <w:basedOn w:val="DefaultParagraphFont"/>
    <w:link w:val="Footer"/>
    <w:uiPriority w:val="99"/>
    <w:rsid w:val="000C289B"/>
  </w:style>
  <w:style w:type="paragraph" w:styleId="Caption">
    <w:name w:val="caption"/>
    <w:basedOn w:val="Normal"/>
    <w:next w:val="Normal"/>
    <w:uiPriority w:val="35"/>
    <w:unhideWhenUsed/>
    <w:qFormat/>
    <w:rsid w:val="002E64C2"/>
    <w:pPr>
      <w:spacing w:after="200"/>
    </w:pPr>
    <w:rPr>
      <w:rFonts w:eastAsia="Batang"/>
      <w:b/>
      <w:bCs/>
      <w:color w:val="4F81BD" w:themeColor="accent1"/>
      <w:sz w:val="18"/>
      <w:szCs w:val="18"/>
      <w:lang w:eastAsia="ko-KR"/>
    </w:rPr>
  </w:style>
  <w:style w:type="paragraph" w:styleId="ListParagraph">
    <w:name w:val="List Paragraph"/>
    <w:basedOn w:val="Normal"/>
    <w:uiPriority w:val="34"/>
    <w:qFormat/>
    <w:rsid w:val="001B4703"/>
    <w:pPr>
      <w:ind w:left="720"/>
      <w:contextualSpacing/>
    </w:pPr>
  </w:style>
  <w:style w:type="character" w:styleId="UnresolvedMention">
    <w:name w:val="Unresolved Mention"/>
    <w:basedOn w:val="DefaultParagraphFont"/>
    <w:uiPriority w:val="99"/>
    <w:semiHidden/>
    <w:unhideWhenUsed/>
    <w:rsid w:val="00B04878"/>
    <w:rPr>
      <w:color w:val="605E5C"/>
      <w:shd w:val="clear" w:color="auto" w:fill="E1DFDD"/>
    </w:rPr>
  </w:style>
  <w:style w:type="paragraph" w:styleId="NormalWeb">
    <w:name w:val="Normal (Web)"/>
    <w:basedOn w:val="Normal"/>
    <w:uiPriority w:val="99"/>
    <w:unhideWhenUsed/>
    <w:rsid w:val="00B04878"/>
    <w:pPr>
      <w:spacing w:before="100" w:beforeAutospacing="1" w:after="100" w:afterAutospacing="1"/>
    </w:pPr>
    <w:rPr>
      <w:rFonts w:ascii="Times" w:eastAsiaTheme="minorEastAsia" w:hAnsi="Times"/>
    </w:rPr>
  </w:style>
  <w:style w:type="table" w:styleId="TableGrid">
    <w:name w:val="Table Grid"/>
    <w:basedOn w:val="TableNormal"/>
    <w:uiPriority w:val="39"/>
    <w:rsid w:val="00B04878"/>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7316E1"/>
  </w:style>
  <w:style w:type="character" w:customStyle="1" w:styleId="jlqj4b">
    <w:name w:val="jlqj4b"/>
    <w:basedOn w:val="DefaultParagraphFont"/>
    <w:rsid w:val="00140611"/>
  </w:style>
  <w:style w:type="paragraph" w:styleId="NoSpacing">
    <w:name w:val="No Spacing"/>
    <w:uiPriority w:val="1"/>
    <w:qFormat/>
    <w:rsid w:val="00140611"/>
    <w:pPr>
      <w:spacing w:line="360" w:lineRule="auto"/>
      <w:ind w:firstLine="720"/>
      <w:jc w:val="both"/>
    </w:pPr>
    <w:rPr>
      <w:sz w:val="24"/>
      <w:szCs w:val="24"/>
    </w:rPr>
  </w:style>
  <w:style w:type="paragraph" w:styleId="HTMLPreformatted">
    <w:name w:val="HTML Preformatted"/>
    <w:basedOn w:val="Normal"/>
    <w:link w:val="HTMLPreformattedChar"/>
    <w:uiPriority w:val="99"/>
    <w:unhideWhenUsed/>
    <w:rsid w:val="00215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575F"/>
    <w:rPr>
      <w:rFonts w:ascii="Courier New" w:hAnsi="Courier New" w:cs="Courier New"/>
    </w:rPr>
  </w:style>
  <w:style w:type="character" w:customStyle="1" w:styleId="personname">
    <w:name w:val="person_name"/>
    <w:basedOn w:val="DefaultParagraphFont"/>
    <w:rsid w:val="0021575F"/>
  </w:style>
  <w:style w:type="character" w:styleId="Emphasis">
    <w:name w:val="Emphasis"/>
    <w:basedOn w:val="DefaultParagraphFont"/>
    <w:uiPriority w:val="20"/>
    <w:qFormat/>
    <w:rsid w:val="00215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125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ninikma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CD08E16-010C-024C-BAA1-04727A83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1910</Words>
  <Characters>11712</Characters>
  <Application>Microsoft Office Word</Application>
  <DocSecurity>0</DocSecurity>
  <Lines>254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 Cf2017tu</cp:lastModifiedBy>
  <cp:revision>7</cp:revision>
  <cp:lastPrinted>2021-03-24T17:02:00Z</cp:lastPrinted>
  <dcterms:created xsi:type="dcterms:W3CDTF">2021-03-24T12:01:00Z</dcterms:created>
  <dcterms:modified xsi:type="dcterms:W3CDTF">2021-03-24T17:05:00Z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http://www.zotero.org/styles/asa-cssa-sssa</vt:lpwstr>
  </property>
  <property fmtid="{D5CDD505-2E9C-101B-9397-08002B2CF9AE}" pid="5" name="Mendeley Recent Style Name 1_1">
    <vt:lpwstr>American Society of Agronomy, Crop Science Society of America, Soil Science Society of America</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http://www.zotero.org/styles/springer-vancouver</vt:lpwstr>
  </property>
  <property fmtid="{D5CDD505-2E9C-101B-9397-08002B2CF9AE}" pid="17" name="Mendeley Recent Style Name 7_1">
    <vt:lpwstr>Springer - Vancouver</vt:lpwstr>
  </property>
  <property fmtid="{D5CDD505-2E9C-101B-9397-08002B2CF9AE}" pid="18" name="Mendeley Recent Style Id 8_1">
    <vt:lpwstr>http://www.zotero.org/styles/harvard-the-university-of-melbourne</vt:lpwstr>
  </property>
  <property fmtid="{D5CDD505-2E9C-101B-9397-08002B2CF9AE}" pid="19" name="Mendeley Recent Style Name 8_1">
    <vt:lpwstr>The University of Melbourne - Harvard</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c824323e-48dc-3846-95e2-abdf8073b8e2</vt:lpwstr>
  </property>
  <property fmtid="{D5CDD505-2E9C-101B-9397-08002B2CF9AE}" pid="24" name="Mendeley Citation Style_1">
    <vt:lpwstr>http://www.zotero.org/styles/harvard-the-university-of-melbourne</vt:lpwstr>
  </property>
</Properties>
</file>